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Konstanz</w:t>
      </w:r>
      <w:r w:rsidR="00135348">
        <w:t>/</w:t>
      </w:r>
      <w:r w:rsidR="003C16DD">
        <w:t>Starnberg</w:t>
      </w:r>
      <w:r>
        <w:t xml:space="preserve">, </w:t>
      </w:r>
      <w:bookmarkStart w:id="0" w:name="_GoBack"/>
      <w:bookmarkEnd w:id="0"/>
      <w:r w:rsidR="00DA1D80">
        <w:t>28</w:t>
      </w:r>
      <w:r w:rsidR="003C16DD">
        <w:t>. September</w:t>
      </w:r>
      <w:r w:rsidR="003237F5">
        <w:t xml:space="preserve"> 2016</w:t>
      </w:r>
    </w:p>
    <w:p w:rsidR="009170A7" w:rsidRDefault="003237F5" w:rsidP="009170A7">
      <w:pPr>
        <w:pStyle w:val="berschrift3"/>
        <w:spacing w:before="240" w:after="0"/>
      </w:pPr>
      <w:proofErr w:type="gramStart"/>
      <w:r>
        <w:t>cobra</w:t>
      </w:r>
      <w:proofErr w:type="gramEnd"/>
      <w:r>
        <w:t xml:space="preserve"> </w:t>
      </w:r>
      <w:r w:rsidR="000B48D6">
        <w:t xml:space="preserve">und </w:t>
      </w:r>
      <w:r w:rsidR="00351F1C">
        <w:t>SC-</w:t>
      </w:r>
      <w:r w:rsidR="00EB7DB6">
        <w:t xml:space="preserve">Networks gehen strategische Kooperation ein </w:t>
      </w:r>
    </w:p>
    <w:p w:rsidR="001A43E2" w:rsidRPr="00B01825" w:rsidRDefault="006F00ED">
      <w:pPr>
        <w:pStyle w:val="berschrift1"/>
      </w:pPr>
      <w:r>
        <w:t xml:space="preserve">CRM und E-Mail-Marketing-Automation: neue Schnittstelle für optimale Zielgruppenansprache </w:t>
      </w:r>
    </w:p>
    <w:p w:rsidR="001A43E2" w:rsidRPr="009170A7" w:rsidRDefault="00B01825" w:rsidP="009170A7">
      <w:pPr>
        <w:rPr>
          <w:rStyle w:val="Hervorhebung"/>
        </w:rPr>
      </w:pPr>
      <w:r>
        <w:rPr>
          <w:rStyle w:val="Hervorhebung"/>
        </w:rPr>
        <w:t xml:space="preserve">Der </w:t>
      </w:r>
      <w:r w:rsidR="007714CD">
        <w:rPr>
          <w:rStyle w:val="Hervorhebung"/>
        </w:rPr>
        <w:t>CRM-Spezialist cobra und die SC-Networks GmbH,</w:t>
      </w:r>
      <w:r w:rsidR="00E2611A" w:rsidRPr="00E2611A">
        <w:rPr>
          <w:rStyle w:val="Hervorhebung"/>
        </w:rPr>
        <w:t xml:space="preserve"> </w:t>
      </w:r>
      <w:r w:rsidR="007714CD">
        <w:rPr>
          <w:rStyle w:val="Hervorhebung"/>
        </w:rPr>
        <w:t>Hersteller der E-Mail-Marketing-Automation-</w:t>
      </w:r>
      <w:r w:rsidR="006F00ED">
        <w:rPr>
          <w:rStyle w:val="Hervorhebung"/>
        </w:rPr>
        <w:t xml:space="preserve">Lösung </w:t>
      </w:r>
      <w:proofErr w:type="spellStart"/>
      <w:r w:rsidR="007714CD">
        <w:rPr>
          <w:rStyle w:val="Hervorhebung"/>
        </w:rPr>
        <w:t>Evalanche</w:t>
      </w:r>
      <w:proofErr w:type="spellEnd"/>
      <w:r w:rsidR="007714CD">
        <w:rPr>
          <w:rStyle w:val="Hervorhebung"/>
        </w:rPr>
        <w:t>,</w:t>
      </w:r>
      <w:r>
        <w:rPr>
          <w:rStyle w:val="Hervorhebung"/>
        </w:rPr>
        <w:t xml:space="preserve"> </w:t>
      </w:r>
      <w:r w:rsidR="002008C9">
        <w:rPr>
          <w:rStyle w:val="Hervorhebung"/>
        </w:rPr>
        <w:t>präsentieren</w:t>
      </w:r>
      <w:r w:rsidR="006F00ED">
        <w:rPr>
          <w:rStyle w:val="Hervorhebung"/>
        </w:rPr>
        <w:t xml:space="preserve"> eine gemeinsame Komplettlösung – </w:t>
      </w:r>
      <w:proofErr w:type="spellStart"/>
      <w:r w:rsidR="006F00ED">
        <w:rPr>
          <w:rStyle w:val="Hervorhebung"/>
        </w:rPr>
        <w:t>made</w:t>
      </w:r>
      <w:proofErr w:type="spellEnd"/>
      <w:r w:rsidR="006F00ED">
        <w:rPr>
          <w:rStyle w:val="Hervorhebung"/>
        </w:rPr>
        <w:t xml:space="preserve"> in Germany – für eine effiziente Leadgenerierung dank softwaregestützter Datenverwaltung. </w:t>
      </w:r>
      <w:r w:rsidR="00B00D3A">
        <w:rPr>
          <w:rStyle w:val="Hervorhebung"/>
        </w:rPr>
        <w:t>Ü</w:t>
      </w:r>
      <w:r w:rsidR="005D79EA">
        <w:rPr>
          <w:rStyle w:val="Hervorhebung"/>
        </w:rPr>
        <w:t xml:space="preserve">ber die neu geschaffene Schnittstelle </w:t>
      </w:r>
      <w:r w:rsidR="00B00D3A">
        <w:rPr>
          <w:rStyle w:val="Hervorhebung"/>
        </w:rPr>
        <w:t xml:space="preserve">lassen sich </w:t>
      </w:r>
      <w:r w:rsidR="008A78BB">
        <w:rPr>
          <w:rStyle w:val="Hervorhebung"/>
        </w:rPr>
        <w:t xml:space="preserve">Kontakte im CRM-System verwalten und </w:t>
      </w:r>
      <w:r w:rsidR="005D79EA">
        <w:rPr>
          <w:rStyle w:val="Hervorhebung"/>
        </w:rPr>
        <w:t xml:space="preserve">anschließend </w:t>
      </w:r>
      <w:r w:rsidR="006F00ED">
        <w:rPr>
          <w:rStyle w:val="Hervorhebung"/>
        </w:rPr>
        <w:t xml:space="preserve">in </w:t>
      </w:r>
      <w:proofErr w:type="spellStart"/>
      <w:r w:rsidR="006F00ED">
        <w:rPr>
          <w:rStyle w:val="Hervorhebung"/>
        </w:rPr>
        <w:t>Evalanche</w:t>
      </w:r>
      <w:proofErr w:type="spellEnd"/>
      <w:r w:rsidR="006F00ED">
        <w:rPr>
          <w:rStyle w:val="Hervorhebung"/>
        </w:rPr>
        <w:t xml:space="preserve"> nutzen</w:t>
      </w:r>
      <w:r w:rsidR="00B00D3A">
        <w:rPr>
          <w:rStyle w:val="Hervorhebung"/>
        </w:rPr>
        <w:t>. Unternehmen können dadurch ihre</w:t>
      </w:r>
      <w:r w:rsidR="006F00ED">
        <w:rPr>
          <w:rStyle w:val="Hervorhebung"/>
        </w:rPr>
        <w:t xml:space="preserve"> Inhalte </w:t>
      </w:r>
      <w:r w:rsidR="00B00D3A">
        <w:rPr>
          <w:rStyle w:val="Hervorhebung"/>
        </w:rPr>
        <w:t xml:space="preserve">für </w:t>
      </w:r>
      <w:r w:rsidR="006F00ED">
        <w:rPr>
          <w:rStyle w:val="Hervorhebung"/>
        </w:rPr>
        <w:t>die g</w:t>
      </w:r>
      <w:r w:rsidR="006F00ED">
        <w:rPr>
          <w:rStyle w:val="Hervorhebung"/>
        </w:rPr>
        <w:t>e</w:t>
      </w:r>
      <w:r w:rsidR="006F00ED">
        <w:rPr>
          <w:rStyle w:val="Hervorhebung"/>
        </w:rPr>
        <w:t xml:space="preserve">wünschten Zielgruppen </w:t>
      </w:r>
      <w:r w:rsidR="00B00D3A">
        <w:rPr>
          <w:rStyle w:val="Hervorhebung"/>
        </w:rPr>
        <w:t xml:space="preserve">gezielt </w:t>
      </w:r>
      <w:r w:rsidR="006F00ED">
        <w:rPr>
          <w:rStyle w:val="Hervorhebung"/>
        </w:rPr>
        <w:t>anpassen</w:t>
      </w:r>
      <w:r w:rsidR="00B00D3A">
        <w:rPr>
          <w:rStyle w:val="Hervorhebung"/>
        </w:rPr>
        <w:t>,</w:t>
      </w:r>
      <w:r w:rsidR="006F00ED">
        <w:rPr>
          <w:rStyle w:val="Hervorhebung"/>
        </w:rPr>
        <w:t xml:space="preserve"> </w:t>
      </w:r>
      <w:r w:rsidR="0034378E">
        <w:rPr>
          <w:rStyle w:val="Hervorhebung"/>
        </w:rPr>
        <w:t>jeden Empfänger mit individuell auf ihn zug</w:t>
      </w:r>
      <w:r w:rsidR="0034378E">
        <w:rPr>
          <w:rStyle w:val="Hervorhebung"/>
        </w:rPr>
        <w:t>e</w:t>
      </w:r>
      <w:r w:rsidR="0034378E">
        <w:rPr>
          <w:rStyle w:val="Hervorhebung"/>
        </w:rPr>
        <w:t xml:space="preserve">schnittenen Informationen </w:t>
      </w:r>
      <w:r w:rsidR="00CF04B4">
        <w:rPr>
          <w:rStyle w:val="Hervorhebung"/>
        </w:rPr>
        <w:t>ansprechen</w:t>
      </w:r>
      <w:r w:rsidR="0034378E">
        <w:rPr>
          <w:rStyle w:val="Hervorhebung"/>
        </w:rPr>
        <w:t xml:space="preserve"> und diese </w:t>
      </w:r>
      <w:r w:rsidR="00CF04B4">
        <w:rPr>
          <w:rStyle w:val="Hervorhebung"/>
        </w:rPr>
        <w:t xml:space="preserve">Inhalte </w:t>
      </w:r>
      <w:r w:rsidR="006F00ED">
        <w:rPr>
          <w:rStyle w:val="Hervorhebung"/>
        </w:rPr>
        <w:t xml:space="preserve">automatisiert </w:t>
      </w:r>
      <w:r w:rsidR="007A214F">
        <w:rPr>
          <w:rStyle w:val="Hervorhebung"/>
        </w:rPr>
        <w:t>versenden</w:t>
      </w:r>
      <w:r w:rsidR="00EC699E">
        <w:rPr>
          <w:rStyle w:val="Hervorhebung"/>
        </w:rPr>
        <w:t>.</w:t>
      </w:r>
      <w:r w:rsidR="00B00D3A">
        <w:rPr>
          <w:rStyle w:val="Hervorhebung"/>
        </w:rPr>
        <w:t xml:space="preserve"> </w:t>
      </w:r>
    </w:p>
    <w:p w:rsidR="009C054A" w:rsidRDefault="00EF69D4" w:rsidP="008F1CD8">
      <w:r>
        <w:t>F</w:t>
      </w:r>
      <w:r w:rsidRPr="00EF69D4">
        <w:t>ür eine erfolgreiche Unternehmensführung müssen</w:t>
      </w:r>
      <w:r w:rsidR="003329D4">
        <w:t xml:space="preserve"> sich</w:t>
      </w:r>
      <w:r w:rsidRPr="00EF69D4">
        <w:t xml:space="preserve"> Informationen aus den unte</w:t>
      </w:r>
      <w:r w:rsidRPr="00EF69D4">
        <w:t>r</w:t>
      </w:r>
      <w:r w:rsidRPr="00EF69D4">
        <w:t>schiedlichsten Bereichen</w:t>
      </w:r>
      <w:r w:rsidR="009C054A">
        <w:t xml:space="preserve"> </w:t>
      </w:r>
      <w:r w:rsidR="003329D4">
        <w:t>zusam</w:t>
      </w:r>
      <w:r w:rsidR="00042DAF">
        <w:t>menführen und analysieren lassen</w:t>
      </w:r>
      <w:r w:rsidR="00443B76">
        <w:t>.</w:t>
      </w:r>
      <w:r>
        <w:t xml:space="preserve"> </w:t>
      </w:r>
      <w:r w:rsidR="00042DAF">
        <w:t xml:space="preserve">Zum einen sollten </w:t>
      </w:r>
      <w:r>
        <w:t>den Mitarbeitern alle relevanten Infor</w:t>
      </w:r>
      <w:r w:rsidR="00E82E1E">
        <w:t>mationen zu</w:t>
      </w:r>
      <w:r w:rsidR="00B5503D">
        <w:t xml:space="preserve">r Kontaktperson </w:t>
      </w:r>
      <w:r>
        <w:t>zur Verfügung stehen</w:t>
      </w:r>
      <w:r w:rsidR="00042DAF">
        <w:t>. Zum a</w:t>
      </w:r>
      <w:r w:rsidR="00042DAF">
        <w:t>n</w:t>
      </w:r>
      <w:r w:rsidR="00042DAF">
        <w:t xml:space="preserve">deren ist es wichtig, dass die unterschiedlichen Zielgruppen ausschließlich für sie passende Informationen erhalten. </w:t>
      </w:r>
    </w:p>
    <w:p w:rsidR="008F1CD8" w:rsidRDefault="009C054A" w:rsidP="008F1CD8">
      <w:r>
        <w:t>„</w:t>
      </w:r>
      <w:r w:rsidR="00971352" w:rsidRPr="00971352">
        <w:t>Dank der Partnerschaft mit SC-Networks ermöglichen wir den Nutzern unserer CRM-Lösung in Marketing, Vertrieb und Service eine noch individuellere Zielgruppenansprache</w:t>
      </w:r>
      <w:r w:rsidR="00CF04B4">
        <w:t>:</w:t>
      </w:r>
      <w:r w:rsidR="00971352" w:rsidRPr="00971352">
        <w:t xml:space="preserve"> im Bereich Leadmanagement genauso wie in der Bestandskundenkommunikation per Newsle</w:t>
      </w:r>
      <w:r w:rsidR="00971352" w:rsidRPr="00971352">
        <w:t>t</w:t>
      </w:r>
      <w:r w:rsidR="00971352" w:rsidRPr="00971352">
        <w:t>ter oder E-Mail-Mailing</w:t>
      </w:r>
      <w:r w:rsidR="008F1CD8">
        <w:t xml:space="preserve">“, </w:t>
      </w:r>
      <w:r w:rsidR="00943291">
        <w:t>erklärt</w:t>
      </w:r>
      <w:r w:rsidR="008F1CD8">
        <w:t xml:space="preserve"> Jürgen Litz, Geschäftsführer </w:t>
      </w:r>
      <w:r w:rsidR="006C7327">
        <w:t>der cobra GmbH</w:t>
      </w:r>
      <w:r w:rsidR="008F1CD8">
        <w:t xml:space="preserve">. </w:t>
      </w:r>
    </w:p>
    <w:p w:rsidR="000526A6" w:rsidRDefault="006C7327" w:rsidP="00E2611A">
      <w:r>
        <w:t>Zielgruppen dauerhaft mit relevanten Inhalten versorgen zu können, verschafft Unternehmen einen erheblichen Vorteil im</w:t>
      </w:r>
      <w:r w:rsidR="00956F6D">
        <w:t xml:space="preserve"> ständigen Bestreben</w:t>
      </w:r>
      <w:r w:rsidR="0031230B">
        <w:t>,</w:t>
      </w:r>
      <w:r w:rsidR="00956F6D">
        <w:t xml:space="preserve"> neue Kunden zu gewinnen und </w:t>
      </w:r>
      <w:r>
        <w:t>b</w:t>
      </w:r>
      <w:r w:rsidR="00956F6D">
        <w:t>estehe</w:t>
      </w:r>
      <w:r w:rsidR="00956F6D">
        <w:t>n</w:t>
      </w:r>
      <w:r w:rsidR="00956F6D">
        <w:t>de zu</w:t>
      </w:r>
      <w:r>
        <w:t xml:space="preserve"> </w:t>
      </w:r>
      <w:r w:rsidR="00956F6D">
        <w:t>binden</w:t>
      </w:r>
      <w:r>
        <w:t>.</w:t>
      </w:r>
      <w:r w:rsidR="009C054A">
        <w:t xml:space="preserve"> </w:t>
      </w:r>
      <w:r w:rsidR="00A614E4">
        <w:t>Während cobra CRM für eine effiziente Datenhaltung</w:t>
      </w:r>
      <w:r w:rsidR="00197F1D">
        <w:t xml:space="preserve"> und -nutzung</w:t>
      </w:r>
      <w:r w:rsidR="00A614E4">
        <w:t xml:space="preserve"> sorgt, e</w:t>
      </w:r>
      <w:r w:rsidR="00A614E4">
        <w:t>r</w:t>
      </w:r>
      <w:r w:rsidR="00A614E4">
        <w:t xml:space="preserve">möglicht die E-Mail-Marketing-Automation-Lösung </w:t>
      </w:r>
      <w:proofErr w:type="spellStart"/>
      <w:r w:rsidR="00A614E4">
        <w:t>Evalanche</w:t>
      </w:r>
      <w:proofErr w:type="spellEnd"/>
      <w:r w:rsidR="00A614E4">
        <w:t xml:space="preserve"> die Aufnahme neuer Lead- und Kunden</w:t>
      </w:r>
      <w:r w:rsidR="00DA1EFC">
        <w:t>informationen</w:t>
      </w:r>
      <w:r w:rsidR="00A614E4">
        <w:t xml:space="preserve"> sowie die automatisierte und passgenaue Zielgruppenansprache auf Basis der CRM-Daten. </w:t>
      </w:r>
      <w:r w:rsidR="00672852">
        <w:t xml:space="preserve">Damit </w:t>
      </w:r>
      <w:r w:rsidR="002A7A60">
        <w:t xml:space="preserve">bieten die beiden deutschen Hersteller </w:t>
      </w:r>
      <w:r w:rsidR="00A614E4">
        <w:t>eine zuverlässige Ko</w:t>
      </w:r>
      <w:r w:rsidR="00A614E4">
        <w:t>m</w:t>
      </w:r>
      <w:r w:rsidR="00A614E4">
        <w:t>plettlösung,</w:t>
      </w:r>
      <w:r w:rsidR="009C054A">
        <w:t xml:space="preserve"> </w:t>
      </w:r>
      <w:r w:rsidR="002A7A60">
        <w:t>mit de</w:t>
      </w:r>
      <w:r w:rsidR="00A614E4">
        <w:t>r</w:t>
      </w:r>
      <w:r w:rsidR="002A7A60">
        <w:t xml:space="preserve"> </w:t>
      </w:r>
      <w:r w:rsidR="00A614E4">
        <w:t xml:space="preserve">sich </w:t>
      </w:r>
      <w:r w:rsidR="00672852">
        <w:t>der Lead</w:t>
      </w:r>
      <w:r w:rsidR="00A614E4">
        <w:t>management-P</w:t>
      </w:r>
      <w:r w:rsidR="00672852">
        <w:t>rozess</w:t>
      </w:r>
      <w:r w:rsidR="00197F1D">
        <w:t xml:space="preserve"> sowie die effiziente Kontaktve</w:t>
      </w:r>
      <w:r w:rsidR="00FB72AB">
        <w:t>r</w:t>
      </w:r>
      <w:r w:rsidR="00197F1D">
        <w:t>wa</w:t>
      </w:r>
      <w:r w:rsidR="00197F1D">
        <w:t>l</w:t>
      </w:r>
      <w:r w:rsidR="00197F1D">
        <w:t>tung</w:t>
      </w:r>
      <w:r w:rsidR="00672852">
        <w:t xml:space="preserve"> weiter professionalisier</w:t>
      </w:r>
      <w:r w:rsidR="00A614E4">
        <w:t>en</w:t>
      </w:r>
      <w:r w:rsidR="00672852">
        <w:t xml:space="preserve"> </w:t>
      </w:r>
      <w:r w:rsidR="00197F1D">
        <w:t>lassen</w:t>
      </w:r>
      <w:r w:rsidR="00A614E4">
        <w:t>.</w:t>
      </w:r>
    </w:p>
    <w:p w:rsidR="00C76182" w:rsidRDefault="00BF5327" w:rsidP="00E2611A">
      <w:r w:rsidRPr="00BF5327">
        <w:rPr>
          <w:i/>
        </w:rPr>
        <w:t>„</w:t>
      </w:r>
      <w:r w:rsidRPr="00723955">
        <w:t xml:space="preserve">Durch die </w:t>
      </w:r>
      <w:r w:rsidR="00860F38">
        <w:t>Verknüpfung</w:t>
      </w:r>
      <w:r w:rsidRPr="00723955">
        <w:t xml:space="preserve"> </w:t>
      </w:r>
      <w:r w:rsidR="00860F38">
        <w:t>der</w:t>
      </w:r>
      <w:r w:rsidRPr="00723955">
        <w:t xml:space="preserve"> </w:t>
      </w:r>
      <w:r w:rsidR="00CF04B4">
        <w:t xml:space="preserve">cobra </w:t>
      </w:r>
      <w:r w:rsidRPr="00723955">
        <w:t>CRM-</w:t>
      </w:r>
      <w:r w:rsidR="00CF04B4">
        <w:t xml:space="preserve">Lösung </w:t>
      </w:r>
      <w:r w:rsidR="00860F38">
        <w:t>mit</w:t>
      </w:r>
      <w:r w:rsidRPr="00723955">
        <w:t xml:space="preserve"> unserer E-Mail-Marketing</w:t>
      </w:r>
      <w:r w:rsidR="009C054A">
        <w:t>-</w:t>
      </w:r>
      <w:r w:rsidRPr="00723955">
        <w:t>Automation- und Lead</w:t>
      </w:r>
      <w:r w:rsidR="00C02F8A">
        <w:t>m</w:t>
      </w:r>
      <w:r w:rsidRPr="00723955">
        <w:t>anagement-Lösung</w:t>
      </w:r>
      <w:r w:rsidR="009C1970" w:rsidRPr="009C1970">
        <w:t xml:space="preserve"> </w:t>
      </w:r>
      <w:r w:rsidR="00860F38">
        <w:t>profitieren Anwender von spürbaren</w:t>
      </w:r>
      <w:r w:rsidR="009C1970" w:rsidRPr="00723955">
        <w:t xml:space="preserve"> Synergieeffekte</w:t>
      </w:r>
      <w:r w:rsidR="00860F38">
        <w:t>n.</w:t>
      </w:r>
      <w:r w:rsidR="009C1970" w:rsidRPr="00723955">
        <w:t xml:space="preserve"> </w:t>
      </w:r>
      <w:r w:rsidR="00860F38">
        <w:t>I</w:t>
      </w:r>
      <w:r w:rsidR="009C1970">
        <w:t>n e</w:t>
      </w:r>
      <w:r w:rsidR="009C1970">
        <w:t>i</w:t>
      </w:r>
      <w:r w:rsidR="009C1970">
        <w:t>ner ausgeklügelten Software</w:t>
      </w:r>
      <w:r w:rsidR="00860F38">
        <w:t xml:space="preserve"> gebündelt, realisieren</w:t>
      </w:r>
      <w:r w:rsidR="009C1970">
        <w:t xml:space="preserve"> </w:t>
      </w:r>
      <w:r w:rsidR="00860F38">
        <w:t>speziell</w:t>
      </w:r>
      <w:r w:rsidR="009C1970">
        <w:t xml:space="preserve"> </w:t>
      </w:r>
      <w:r w:rsidR="009C1970" w:rsidRPr="00723955">
        <w:t>mittelständi</w:t>
      </w:r>
      <w:r w:rsidR="009C1970">
        <w:t>sche</w:t>
      </w:r>
      <w:r w:rsidR="00105266">
        <w:t>n</w:t>
      </w:r>
      <w:r w:rsidR="009C1970" w:rsidRPr="00723955">
        <w:t xml:space="preserve"> Unternehmen und Agenturen in Deutschland, Österreich und der Schweiz</w:t>
      </w:r>
      <w:r w:rsidR="009C1970">
        <w:t xml:space="preserve"> </w:t>
      </w:r>
      <w:r w:rsidR="00860F38">
        <w:t xml:space="preserve">mit diesem System </w:t>
      </w:r>
      <w:r w:rsidR="009C1970">
        <w:t>ein</w:t>
      </w:r>
      <w:r w:rsidR="00105266">
        <w:t xml:space="preserve"> noch</w:t>
      </w:r>
      <w:r w:rsidR="009C1970">
        <w:t xml:space="preserve"> e</w:t>
      </w:r>
      <w:r w:rsidR="009C1970">
        <w:t>r</w:t>
      </w:r>
      <w:r w:rsidR="009C1970">
        <w:t>folgreiche</w:t>
      </w:r>
      <w:r w:rsidR="00105266">
        <w:t>re</w:t>
      </w:r>
      <w:r w:rsidR="009C1970">
        <w:t>s Leadmanagement“</w:t>
      </w:r>
      <w:r w:rsidR="00C02F8A" w:rsidRPr="00723955">
        <w:t xml:space="preserve">, </w:t>
      </w:r>
      <w:r w:rsidR="00C02F8A">
        <w:t>erläutert Martin Philipp, Geschäftsführer der SC-Networks GmbH</w:t>
      </w:r>
      <w:r w:rsidR="009C1970">
        <w:t>.</w:t>
      </w:r>
    </w:p>
    <w:p w:rsidR="009170A7" w:rsidRPr="008D0CAB" w:rsidRDefault="00E2611A" w:rsidP="009170A7">
      <w:pPr>
        <w:pStyle w:val="Textkrper"/>
        <w:jc w:val="right"/>
        <w:rPr>
          <w:b w:val="0"/>
          <w:sz w:val="18"/>
          <w:szCs w:val="18"/>
        </w:rPr>
      </w:pPr>
      <w:r w:rsidRPr="00655809">
        <w:rPr>
          <w:b w:val="0"/>
          <w:sz w:val="18"/>
          <w:szCs w:val="18"/>
        </w:rPr>
        <w:lastRenderedPageBreak/>
        <w:t>2</w:t>
      </w:r>
      <w:r w:rsidR="009170A7" w:rsidRPr="00655809">
        <w:rPr>
          <w:b w:val="0"/>
          <w:sz w:val="18"/>
          <w:szCs w:val="18"/>
        </w:rPr>
        <w:t>.</w:t>
      </w:r>
      <w:r w:rsidR="00971352">
        <w:rPr>
          <w:b w:val="0"/>
          <w:sz w:val="18"/>
          <w:szCs w:val="18"/>
        </w:rPr>
        <w:t>50</w:t>
      </w:r>
      <w:r w:rsidR="009170A7" w:rsidRPr="00655809">
        <w:rPr>
          <w:b w:val="0"/>
          <w:sz w:val="18"/>
          <w:szCs w:val="18"/>
        </w:rPr>
        <w:t>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3E307C" w:rsidRPr="003E307C" w:rsidRDefault="003E307C" w:rsidP="00351F1C">
      <w:pPr>
        <w:pStyle w:val="Textkrper2"/>
        <w:spacing w:after="240"/>
        <w:rPr>
          <w:sz w:val="20"/>
        </w:rPr>
      </w:pPr>
      <w:r w:rsidRPr="003E307C">
        <w:rPr>
          <w:sz w:val="20"/>
        </w:rPr>
        <w:t xml:space="preserve">Das Konstanzer Softwarehaus cobra ist einer der führenden Anbieter von Lösungen für das Kunden- und Kontaktmanagement. Als Pionier für CRM entwickelt und vertreibt cobra seit 30 Jahren erfolgreich innovative CRM-Lösungen </w:t>
      </w:r>
      <w:proofErr w:type="spellStart"/>
      <w:r w:rsidRPr="003E307C">
        <w:rPr>
          <w:sz w:val="20"/>
        </w:rPr>
        <w:t>made</w:t>
      </w:r>
      <w:proofErr w:type="spellEnd"/>
      <w:r w:rsidRPr="003E307C">
        <w:rPr>
          <w:sz w:val="20"/>
        </w:rPr>
        <w:t xml:space="preserve"> in Germany. Ob in Vertrieb, Marketing, Service oder Geschäftsle</w:t>
      </w:r>
      <w:r w:rsidRPr="003E307C">
        <w:rPr>
          <w:sz w:val="20"/>
        </w:rPr>
        <w:t>i</w:t>
      </w:r>
      <w:r w:rsidRPr="003E307C">
        <w:rPr>
          <w:sz w:val="20"/>
        </w:rPr>
        <w:t>tung: cobra stellt Kundeninformationen abteilungsübergreifend in den Mittelpunkt des unternehmer</w:t>
      </w:r>
      <w:r w:rsidRPr="003E307C">
        <w:rPr>
          <w:sz w:val="20"/>
        </w:rPr>
        <w:t>i</w:t>
      </w:r>
      <w:r w:rsidRPr="003E307C">
        <w:rPr>
          <w:sz w:val="20"/>
        </w:rPr>
        <w:t>schen Handelns und unterstützt bei Kundenbetreuung, Kampagnen- und Leadmanagement sowie der Optimierung von Geschäftsprozessen. Auch mobil ist cobra via Smartphone, Tablet oder Laptop im Einsatz. Ein eigenes Hosting-Angebot sowie Mietmodelle bieten maximale Flexibilität.</w:t>
      </w:r>
    </w:p>
    <w:p w:rsidR="003E307C" w:rsidRPr="003E307C" w:rsidRDefault="003E307C" w:rsidP="00351F1C">
      <w:pPr>
        <w:pStyle w:val="Textkrper2"/>
        <w:spacing w:after="240"/>
        <w:rPr>
          <w:sz w:val="20"/>
        </w:rPr>
      </w:pPr>
      <w:r w:rsidRPr="003E307C">
        <w:rPr>
          <w:sz w:val="20"/>
        </w:rPr>
        <w:t>Im Jahr 2014 gelang cobra als einem der ersten Anbieter für professionelle CRM Software die Verbi</w:t>
      </w:r>
      <w:r w:rsidRPr="003E307C">
        <w:rPr>
          <w:sz w:val="20"/>
        </w:rPr>
        <w:t>n</w:t>
      </w:r>
      <w:r w:rsidRPr="003E307C">
        <w:rPr>
          <w:sz w:val="20"/>
        </w:rPr>
        <w:t xml:space="preserve">dung von Business </w:t>
      </w:r>
      <w:proofErr w:type="spellStart"/>
      <w:r w:rsidRPr="003E307C">
        <w:rPr>
          <w:sz w:val="20"/>
        </w:rPr>
        <w:t>Intelligence</w:t>
      </w:r>
      <w:proofErr w:type="spellEnd"/>
      <w:r w:rsidRPr="003E307C">
        <w:rPr>
          <w:sz w:val="20"/>
        </w:rPr>
        <w:t xml:space="preserve"> mit CRM. Umfangreiche Analysefunktionen, visuell dargestellt in Form von Dashboards mit zeitlicher Komponente und Drill-Downs zeigen Potenziale und Schwachstellen auf. Diese bilden die Grundlage für die Führung und Steuerung von Unternehmen jeder Branche und Größe. Neben einer einfachen und gut verständlichen Bedienung ermöglicht cobra CRM BI über Data Mining auch </w:t>
      </w:r>
      <w:proofErr w:type="spellStart"/>
      <w:r w:rsidRPr="003E307C">
        <w:rPr>
          <w:sz w:val="20"/>
        </w:rPr>
        <w:t>predictive</w:t>
      </w:r>
      <w:proofErr w:type="spellEnd"/>
      <w:r w:rsidRPr="003E307C">
        <w:rPr>
          <w:sz w:val="20"/>
        </w:rPr>
        <w:t xml:space="preserve"> und </w:t>
      </w:r>
      <w:proofErr w:type="spellStart"/>
      <w:r w:rsidRPr="003E307C">
        <w:rPr>
          <w:sz w:val="20"/>
        </w:rPr>
        <w:t>prognostic</w:t>
      </w:r>
      <w:proofErr w:type="spellEnd"/>
      <w:r w:rsidRPr="003E307C">
        <w:rPr>
          <w:sz w:val="20"/>
        </w:rPr>
        <w:t xml:space="preserve"> </w:t>
      </w:r>
      <w:proofErr w:type="spellStart"/>
      <w:r w:rsidRPr="003E307C">
        <w:rPr>
          <w:sz w:val="20"/>
        </w:rPr>
        <w:t>analytics</w:t>
      </w:r>
      <w:proofErr w:type="spellEnd"/>
      <w:r w:rsidRPr="003E307C">
        <w:rPr>
          <w:sz w:val="20"/>
        </w:rPr>
        <w:t xml:space="preserve"> neben den klassischen </w:t>
      </w:r>
      <w:proofErr w:type="spellStart"/>
      <w:r w:rsidRPr="003E307C">
        <w:rPr>
          <w:sz w:val="20"/>
        </w:rPr>
        <w:t>prescriptive</w:t>
      </w:r>
      <w:proofErr w:type="spellEnd"/>
      <w:r w:rsidRPr="003E307C">
        <w:rPr>
          <w:sz w:val="20"/>
        </w:rPr>
        <w:t xml:space="preserve"> und </w:t>
      </w:r>
      <w:proofErr w:type="spellStart"/>
      <w:r w:rsidRPr="003E307C">
        <w:rPr>
          <w:sz w:val="20"/>
        </w:rPr>
        <w:t>expost</w:t>
      </w:r>
      <w:proofErr w:type="spellEnd"/>
      <w:r w:rsidRPr="003E307C">
        <w:rPr>
          <w:sz w:val="20"/>
        </w:rPr>
        <w:t xml:space="preserve"> Anal</w:t>
      </w:r>
      <w:r w:rsidRPr="003E307C">
        <w:rPr>
          <w:sz w:val="20"/>
        </w:rPr>
        <w:t>y</w:t>
      </w:r>
      <w:r w:rsidRPr="003E307C">
        <w:rPr>
          <w:sz w:val="20"/>
        </w:rPr>
        <w:t>sen.</w:t>
      </w:r>
    </w:p>
    <w:p w:rsidR="00F07F35" w:rsidRDefault="003E307C" w:rsidP="003E307C">
      <w:pPr>
        <w:pStyle w:val="Textkrper2"/>
        <w:spacing w:after="480"/>
        <w:jc w:val="left"/>
        <w:rPr>
          <w:sz w:val="20"/>
        </w:rPr>
      </w:pPr>
      <w:r w:rsidRPr="003E307C">
        <w:rPr>
          <w:sz w:val="20"/>
        </w:rPr>
        <w:t>Mit rund 280 Vertriebspartnern in Deutschland, Österreich und der Schweiz berät cobra kleine, mitte</w:t>
      </w:r>
      <w:r w:rsidRPr="003E307C">
        <w:rPr>
          <w:sz w:val="20"/>
        </w:rPr>
        <w:t>l</w:t>
      </w:r>
      <w:r w:rsidRPr="003E307C">
        <w:rPr>
          <w:sz w:val="20"/>
        </w:rPr>
        <w:t>ständische und große Unternehmen in allen Belangen rund um das Thema CRM. Zu den 18.000 Ku</w:t>
      </w:r>
      <w:r w:rsidRPr="003E307C">
        <w:rPr>
          <w:sz w:val="20"/>
        </w:rPr>
        <w:t>n</w:t>
      </w:r>
      <w:r w:rsidRPr="003E307C">
        <w:rPr>
          <w:sz w:val="20"/>
        </w:rPr>
        <w:t>den zählen Unternehmen wie Continental, die Unimog Sparte der Daimler AG</w:t>
      </w:r>
      <w:r>
        <w:rPr>
          <w:sz w:val="20"/>
        </w:rPr>
        <w:t>, Creditreform oder Ergo direkt</w:t>
      </w:r>
      <w:r w:rsidR="007C6D90"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2DA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2DAF">
            <w:pPr>
              <w:pStyle w:val="berschrift3"/>
              <w:spacing w:before="120" w:after="120"/>
              <w:ind w:left="-23"/>
              <w:rPr>
                <w:rFonts w:cs="Arial"/>
                <w:sz w:val="20"/>
              </w:rPr>
            </w:pPr>
            <w:r w:rsidRPr="0058771D">
              <w:rPr>
                <w:rFonts w:cs="Arial"/>
                <w:sz w:val="20"/>
              </w:rPr>
              <w:t>Presseinformationen</w:t>
            </w:r>
          </w:p>
          <w:p w:rsidR="00F07F35" w:rsidRPr="0058771D" w:rsidRDefault="00C22D2A" w:rsidP="00F07F35">
            <w:pPr>
              <w:rPr>
                <w:sz w:val="20"/>
              </w:rPr>
            </w:pPr>
            <w:r>
              <w:rPr>
                <w:sz w:val="20"/>
              </w:rPr>
              <w:t>Falko Müller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2DAF">
            <w:pPr>
              <w:pStyle w:val="berschrift3"/>
              <w:spacing w:before="120" w:after="120"/>
              <w:ind w:left="-23"/>
              <w:rPr>
                <w:sz w:val="20"/>
              </w:rPr>
            </w:pPr>
          </w:p>
          <w:p w:rsidR="00F07F35" w:rsidRPr="0058771D" w:rsidRDefault="00F07F35" w:rsidP="00042DAF">
            <w:pPr>
              <w:pStyle w:val="Textkrper2"/>
              <w:tabs>
                <w:tab w:val="left" w:pos="3544"/>
              </w:tabs>
              <w:ind w:left="-23"/>
              <w:jc w:val="left"/>
              <w:rPr>
                <w:sz w:val="20"/>
              </w:rPr>
            </w:pPr>
            <w:r w:rsidRPr="0058771D">
              <w:rPr>
                <w:sz w:val="20"/>
              </w:rPr>
              <w:br/>
            </w:r>
          </w:p>
          <w:p w:rsidR="00F07F35" w:rsidRPr="0058771D" w:rsidRDefault="007C6D90" w:rsidP="00042DA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2DA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2DAF">
            <w:pPr>
              <w:pStyle w:val="berschrift3"/>
              <w:spacing w:before="120" w:after="120"/>
              <w:ind w:left="-23"/>
              <w:rPr>
                <w:sz w:val="20"/>
              </w:rPr>
            </w:pPr>
          </w:p>
          <w:p w:rsidR="00F07F35" w:rsidRPr="0058771D" w:rsidRDefault="00F07F35" w:rsidP="00042DAF">
            <w:pPr>
              <w:pStyle w:val="Textkrper2"/>
              <w:tabs>
                <w:tab w:val="left" w:pos="3544"/>
              </w:tabs>
              <w:ind w:left="-23"/>
              <w:jc w:val="left"/>
              <w:rPr>
                <w:sz w:val="20"/>
              </w:rPr>
            </w:pPr>
            <w:r w:rsidRPr="0058771D">
              <w:rPr>
                <w:sz w:val="20"/>
              </w:rPr>
              <w:br/>
            </w:r>
          </w:p>
          <w:p w:rsidR="00F07F35" w:rsidRPr="0058771D" w:rsidRDefault="007C6D90" w:rsidP="00042DA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C22D2A" w:rsidP="00042DAF">
            <w:pPr>
              <w:pStyle w:val="Textkrper2"/>
              <w:tabs>
                <w:tab w:val="left" w:pos="3544"/>
              </w:tabs>
              <w:spacing w:after="0"/>
              <w:jc w:val="left"/>
              <w:rPr>
                <w:sz w:val="20"/>
              </w:rPr>
            </w:pPr>
            <w:r>
              <w:rPr>
                <w:sz w:val="20"/>
              </w:rPr>
              <w:t>falko.mueller</w:t>
            </w:r>
            <w:r w:rsidR="00F07F35" w:rsidRPr="0058771D">
              <w:rPr>
                <w:sz w:val="20"/>
              </w:rPr>
              <w:t xml:space="preserve">@cobra.de </w:t>
            </w:r>
          </w:p>
        </w:tc>
      </w:tr>
    </w:tbl>
    <w:p w:rsidR="00DF7F37" w:rsidRPr="00943291" w:rsidRDefault="00F07F35">
      <w:pPr>
        <w:spacing w:before="360"/>
        <w:rPr>
          <w:rStyle w:val="Hyperlink"/>
          <w:b/>
          <w:sz w:val="21"/>
        </w:rPr>
      </w:pPr>
      <w:r w:rsidRPr="000A1259">
        <w:rPr>
          <w:sz w:val="21"/>
        </w:rPr>
        <w:t xml:space="preserve">Aktuelle Presseinformationen finden Sie auch unter </w:t>
      </w:r>
      <w:hyperlink r:id="rId10" w:history="1">
        <w:r w:rsidR="009170A7" w:rsidRPr="00EE0A18">
          <w:rPr>
            <w:rStyle w:val="Hyperlink"/>
            <w:b/>
            <w:sz w:val="21"/>
          </w:rPr>
          <w:t>www.cobra.de</w:t>
        </w:r>
      </w:hyperlink>
    </w:p>
    <w:p w:rsidR="00DF7F37" w:rsidRDefault="00DF7F37" w:rsidP="00194D9E">
      <w:pPr>
        <w:pStyle w:val="berschrift7"/>
        <w:spacing w:before="240" w:after="0"/>
      </w:pPr>
      <w:r w:rsidRPr="00DF7F37">
        <w:t xml:space="preserve">Über </w:t>
      </w:r>
      <w:r w:rsidR="005A5300">
        <w:t xml:space="preserve">SC-Networks und </w:t>
      </w:r>
      <w:proofErr w:type="spellStart"/>
      <w:r w:rsidR="005A5300">
        <w:t>Evalanche</w:t>
      </w:r>
      <w:proofErr w:type="spellEnd"/>
    </w:p>
    <w:p w:rsidR="00DF7F37" w:rsidRPr="00C22D2A" w:rsidRDefault="005A5300" w:rsidP="005A5300">
      <w:pPr>
        <w:pStyle w:val="Textkrper2"/>
        <w:spacing w:after="480"/>
        <w:rPr>
          <w:sz w:val="20"/>
        </w:rPr>
      </w:pPr>
      <w:r w:rsidRPr="005A5300">
        <w:rPr>
          <w:sz w:val="20"/>
        </w:rPr>
        <w:t xml:space="preserve">Die SC-Networks GmbH mit Sitz in Starnberg, Hersteller der E-Mail-Marketing-Automation-Lösung </w:t>
      </w:r>
      <w:proofErr w:type="spellStart"/>
      <w:r w:rsidRPr="005A5300">
        <w:rPr>
          <w:sz w:val="20"/>
        </w:rPr>
        <w:t>Evalanche</w:t>
      </w:r>
      <w:proofErr w:type="spellEnd"/>
      <w:r w:rsidRPr="005A5300">
        <w:rPr>
          <w:sz w:val="20"/>
        </w:rPr>
        <w:t xml:space="preserve">, wurde 1999 gegründet und unterhält je eine Vertretung in der Schweiz und Österreich. </w:t>
      </w:r>
      <w:proofErr w:type="spellStart"/>
      <w:r w:rsidRPr="005A5300">
        <w:rPr>
          <w:sz w:val="20"/>
        </w:rPr>
        <w:t>Evalanche</w:t>
      </w:r>
      <w:proofErr w:type="spellEnd"/>
      <w:r w:rsidRPr="005A5300">
        <w:rPr>
          <w:sz w:val="20"/>
        </w:rPr>
        <w:t xml:space="preserve"> ist eine der modernsten webbasierten E-Mail-Marketing-Automation-Lösungen auf dem e</w:t>
      </w:r>
      <w:r w:rsidRPr="005A5300">
        <w:rPr>
          <w:sz w:val="20"/>
        </w:rPr>
        <w:t>u</w:t>
      </w:r>
      <w:r w:rsidRPr="005A5300">
        <w:rPr>
          <w:sz w:val="20"/>
        </w:rPr>
        <w:t xml:space="preserve">ropäischen Markt. </w:t>
      </w:r>
      <w:proofErr w:type="spellStart"/>
      <w:r w:rsidRPr="005A5300">
        <w:rPr>
          <w:sz w:val="20"/>
        </w:rPr>
        <w:t>Evalanche</w:t>
      </w:r>
      <w:proofErr w:type="spellEnd"/>
      <w:r w:rsidRPr="005A5300">
        <w:rPr>
          <w:sz w:val="20"/>
        </w:rPr>
        <w:t xml:space="preserve"> wurde speziell für Agenturen und Marketing-Abteilungen größerer U</w:t>
      </w:r>
      <w:r w:rsidRPr="005A5300">
        <w:rPr>
          <w:sz w:val="20"/>
        </w:rPr>
        <w:t>n</w:t>
      </w:r>
      <w:r w:rsidRPr="005A5300">
        <w:rPr>
          <w:sz w:val="20"/>
        </w:rPr>
        <w:t>ternehmen entwickelt und bietet eine Vielzahl von Marketing-Automation-Funktionalitäten für ein wi</w:t>
      </w:r>
      <w:r w:rsidRPr="005A5300">
        <w:rPr>
          <w:sz w:val="20"/>
        </w:rPr>
        <w:t>r</w:t>
      </w:r>
      <w:r w:rsidRPr="005A5300">
        <w:rPr>
          <w:sz w:val="20"/>
        </w:rPr>
        <w:t xml:space="preserve">kungsvolles Lead Management. </w:t>
      </w:r>
      <w:proofErr w:type="spellStart"/>
      <w:r w:rsidRPr="005A5300">
        <w:rPr>
          <w:sz w:val="20"/>
        </w:rPr>
        <w:t>Evalanche</w:t>
      </w:r>
      <w:proofErr w:type="spellEnd"/>
      <w:r w:rsidRPr="005A5300">
        <w:rPr>
          <w:sz w:val="20"/>
        </w:rPr>
        <w:t xml:space="preserve"> wird in einem TÜV-zertifizierten Rechenzentrum in Deutschland gehostet und ist selbst seit 2011 in den Bereichen Funktionalität und Datensicherheit vom TÜV Süd zertifiziert. 2015 wurde SC-Networks vom TÜV Hessen nach ISO/IEC 27001zertifiziert. Mehr als 2.000 Unternehmen setzen </w:t>
      </w:r>
      <w:proofErr w:type="spellStart"/>
      <w:r w:rsidRPr="005A5300">
        <w:rPr>
          <w:sz w:val="20"/>
        </w:rPr>
        <w:t>Evalanche</w:t>
      </w:r>
      <w:proofErr w:type="spellEnd"/>
      <w:r w:rsidRPr="005A5300">
        <w:rPr>
          <w:sz w:val="20"/>
        </w:rPr>
        <w:t xml:space="preserve"> international ein. Dazu zählen namhafte Firmen und </w:t>
      </w:r>
      <w:r w:rsidRPr="005A5300">
        <w:rPr>
          <w:sz w:val="20"/>
        </w:rPr>
        <w:lastRenderedPageBreak/>
        <w:t xml:space="preserve">Organisationen wie Avery Zweckform, Deutsche Messe, </w:t>
      </w:r>
      <w:proofErr w:type="spellStart"/>
      <w:r w:rsidRPr="005A5300">
        <w:rPr>
          <w:sz w:val="20"/>
        </w:rPr>
        <w:t>Hansgrohe</w:t>
      </w:r>
      <w:proofErr w:type="spellEnd"/>
      <w:r w:rsidRPr="005A5300">
        <w:rPr>
          <w:sz w:val="20"/>
        </w:rPr>
        <w:t xml:space="preserve">, KUKA Roboter, KYOCERA </w:t>
      </w:r>
      <w:proofErr w:type="spellStart"/>
      <w:r w:rsidRPr="005A5300">
        <w:rPr>
          <w:sz w:val="20"/>
        </w:rPr>
        <w:t>Document</w:t>
      </w:r>
      <w:proofErr w:type="spellEnd"/>
      <w:r w:rsidRPr="005A5300">
        <w:rPr>
          <w:sz w:val="20"/>
        </w:rPr>
        <w:t xml:space="preserve"> Solutions , ÖKO-TEST, </w:t>
      </w:r>
      <w:proofErr w:type="spellStart"/>
      <w:r w:rsidRPr="005A5300">
        <w:rPr>
          <w:sz w:val="20"/>
        </w:rPr>
        <w:t>swissMilk</w:t>
      </w:r>
      <w:proofErr w:type="spellEnd"/>
      <w:r w:rsidRPr="005A5300">
        <w:rPr>
          <w:sz w:val="20"/>
        </w:rPr>
        <w:t>, SWR, UNIQA Versicherungen sowie etliche Tourismu</w:t>
      </w:r>
      <w:r w:rsidRPr="005A5300">
        <w:rPr>
          <w:sz w:val="20"/>
        </w:rPr>
        <w:t>s</w:t>
      </w:r>
      <w:r w:rsidRPr="005A5300">
        <w:rPr>
          <w:sz w:val="20"/>
        </w:rPr>
        <w:t>regionen, mehrere Hundert Hotels und über 250 Top-Agenturen</w:t>
      </w:r>
      <w:r w:rsidR="00194D9E" w:rsidRPr="00655809">
        <w:rPr>
          <w:sz w:val="20"/>
        </w:rPr>
        <w:t xml:space="preserve">. </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DF7F37" w:rsidTr="00042DAF">
        <w:trPr>
          <w:trHeight w:val="2484"/>
        </w:trPr>
        <w:tc>
          <w:tcPr>
            <w:tcW w:w="3681" w:type="dxa"/>
            <w:tcBorders>
              <w:top w:val="single" w:sz="4" w:space="0" w:color="auto"/>
              <w:left w:val="single" w:sz="4" w:space="0" w:color="auto"/>
              <w:bottom w:val="single" w:sz="4" w:space="0" w:color="auto"/>
              <w:right w:val="nil"/>
            </w:tcBorders>
            <w:hideMark/>
          </w:tcPr>
          <w:p w:rsidR="00DF7F37" w:rsidRPr="0058771D" w:rsidRDefault="00DF7F37" w:rsidP="00042DAF">
            <w:pPr>
              <w:pStyle w:val="berschrift3"/>
              <w:spacing w:before="120" w:after="120"/>
              <w:ind w:left="-23"/>
              <w:rPr>
                <w:rFonts w:cs="Arial"/>
                <w:sz w:val="20"/>
              </w:rPr>
            </w:pPr>
            <w:r w:rsidRPr="0058771D">
              <w:rPr>
                <w:rFonts w:cs="Arial"/>
                <w:sz w:val="20"/>
              </w:rPr>
              <w:t>Presseinformationen</w:t>
            </w:r>
          </w:p>
          <w:p w:rsidR="00DF7F37" w:rsidRPr="0058771D" w:rsidRDefault="005A5300" w:rsidP="00042DAF">
            <w:pPr>
              <w:rPr>
                <w:sz w:val="20"/>
              </w:rPr>
            </w:pPr>
            <w:r>
              <w:rPr>
                <w:sz w:val="20"/>
              </w:rPr>
              <w:t>Martin Philipp</w:t>
            </w:r>
            <w:r w:rsidR="00C22D2A">
              <w:rPr>
                <w:sz w:val="20"/>
              </w:rPr>
              <w:t xml:space="preserve"> </w:t>
            </w:r>
            <w:r w:rsidR="00C22D2A">
              <w:rPr>
                <w:sz w:val="20"/>
              </w:rPr>
              <w:br/>
            </w:r>
            <w:r w:rsidR="00194D9E" w:rsidRPr="00194D9E">
              <w:rPr>
                <w:sz w:val="20"/>
              </w:rPr>
              <w:t xml:space="preserve"> </w:t>
            </w:r>
          </w:p>
          <w:p w:rsidR="00DF7F37" w:rsidRPr="0058771D" w:rsidRDefault="005A5300" w:rsidP="00042DAF">
            <w:pPr>
              <w:rPr>
                <w:sz w:val="20"/>
              </w:rPr>
            </w:pPr>
            <w:r>
              <w:rPr>
                <w:sz w:val="20"/>
              </w:rPr>
              <w:t>SC-Networks GmbH</w:t>
            </w:r>
            <w:r w:rsidR="00DF7F37" w:rsidRPr="0058771D">
              <w:rPr>
                <w:sz w:val="20"/>
              </w:rPr>
              <w:br/>
            </w:r>
            <w:r>
              <w:rPr>
                <w:sz w:val="20"/>
              </w:rPr>
              <w:t>Enzianstr. 2</w:t>
            </w:r>
            <w:r w:rsidR="00DF7F37" w:rsidRPr="0058771D">
              <w:rPr>
                <w:sz w:val="20"/>
              </w:rPr>
              <w:br/>
              <w:t>D-</w:t>
            </w:r>
            <w:r>
              <w:rPr>
                <w:sz w:val="20"/>
              </w:rPr>
              <w:t>82319</w:t>
            </w:r>
            <w:r w:rsidR="00DF7F37" w:rsidRPr="00655809">
              <w:rPr>
                <w:sz w:val="20"/>
              </w:rPr>
              <w:t xml:space="preserve"> </w:t>
            </w:r>
            <w:r>
              <w:rPr>
                <w:sz w:val="20"/>
              </w:rPr>
              <w:t>Starnberg</w:t>
            </w:r>
          </w:p>
          <w:p w:rsidR="00DF7F37" w:rsidRDefault="00DF7F37" w:rsidP="00DF7F37">
            <w:r w:rsidRPr="0058771D">
              <w:rPr>
                <w:sz w:val="20"/>
              </w:rPr>
              <w:t>http://www.</w:t>
            </w:r>
            <w:r w:rsidR="005A5300">
              <w:rPr>
                <w:sz w:val="20"/>
              </w:rPr>
              <w:t>sc-networks</w:t>
            </w:r>
            <w:r w:rsidRPr="0058771D">
              <w:rPr>
                <w:sz w:val="20"/>
              </w:rPr>
              <w:t>.</w:t>
            </w:r>
            <w:r w:rsidR="00E929C9">
              <w:rPr>
                <w:sz w:val="20"/>
              </w:rPr>
              <w:t>com</w:t>
            </w:r>
          </w:p>
        </w:tc>
        <w:tc>
          <w:tcPr>
            <w:tcW w:w="992" w:type="dxa"/>
            <w:tcBorders>
              <w:top w:val="single" w:sz="4" w:space="0" w:color="auto"/>
              <w:left w:val="nil"/>
              <w:bottom w:val="single" w:sz="4" w:space="0" w:color="auto"/>
              <w:right w:val="nil"/>
            </w:tcBorders>
          </w:tcPr>
          <w:p w:rsidR="00DF7F37" w:rsidRPr="0058771D" w:rsidRDefault="00DF7F37" w:rsidP="00042DAF">
            <w:pPr>
              <w:pStyle w:val="berschrift3"/>
              <w:spacing w:before="120" w:after="120"/>
              <w:ind w:left="-23"/>
              <w:rPr>
                <w:sz w:val="20"/>
              </w:rPr>
            </w:pPr>
          </w:p>
          <w:p w:rsidR="00DF7F37" w:rsidRPr="0058771D" w:rsidRDefault="00DF7F37" w:rsidP="00042DAF">
            <w:pPr>
              <w:pStyle w:val="Textkrper2"/>
              <w:tabs>
                <w:tab w:val="left" w:pos="3544"/>
              </w:tabs>
              <w:ind w:left="-23"/>
              <w:jc w:val="left"/>
              <w:rPr>
                <w:sz w:val="20"/>
              </w:rPr>
            </w:pPr>
            <w:r w:rsidRPr="0058771D">
              <w:rPr>
                <w:sz w:val="20"/>
              </w:rPr>
              <w:br/>
            </w:r>
          </w:p>
          <w:p w:rsidR="00DF7F37" w:rsidRPr="0058771D" w:rsidRDefault="00DF7F37" w:rsidP="00042DAF">
            <w:pPr>
              <w:pStyle w:val="Textkrper2"/>
              <w:tabs>
                <w:tab w:val="left" w:pos="3544"/>
              </w:tabs>
              <w:spacing w:after="0"/>
              <w:rPr>
                <w:sz w:val="20"/>
              </w:rPr>
            </w:pPr>
            <w:r>
              <w:rPr>
                <w:sz w:val="20"/>
              </w:rPr>
              <w:br/>
            </w:r>
            <w:r w:rsidRPr="0058771D">
              <w:rPr>
                <w:sz w:val="20"/>
              </w:rPr>
              <w:t>Telefon</w:t>
            </w:r>
          </w:p>
          <w:p w:rsidR="00DF7F37" w:rsidRPr="0058771D" w:rsidRDefault="00DF7F37" w:rsidP="00042DAF">
            <w:pPr>
              <w:pStyle w:val="Textkrper2"/>
              <w:tabs>
                <w:tab w:val="left" w:pos="3544"/>
              </w:tabs>
              <w:rPr>
                <w:sz w:val="20"/>
              </w:rPr>
            </w:pPr>
            <w:r w:rsidRPr="0058771D">
              <w:rPr>
                <w:sz w:val="20"/>
              </w:rPr>
              <w:t>Telefax</w:t>
            </w:r>
          </w:p>
          <w:p w:rsidR="00DF7F37" w:rsidRPr="0058771D" w:rsidRDefault="00DF7F37" w:rsidP="00042DA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DF7F37" w:rsidRPr="0058771D" w:rsidRDefault="00DF7F37" w:rsidP="00042DAF">
            <w:pPr>
              <w:pStyle w:val="berschrift3"/>
              <w:spacing w:before="120" w:after="120"/>
              <w:ind w:left="-23"/>
              <w:rPr>
                <w:sz w:val="20"/>
              </w:rPr>
            </w:pPr>
          </w:p>
          <w:p w:rsidR="00DF7F37" w:rsidRPr="0058771D" w:rsidRDefault="00DF7F37" w:rsidP="00042DAF">
            <w:pPr>
              <w:pStyle w:val="Textkrper2"/>
              <w:tabs>
                <w:tab w:val="left" w:pos="3544"/>
              </w:tabs>
              <w:ind w:left="-23"/>
              <w:jc w:val="left"/>
              <w:rPr>
                <w:sz w:val="20"/>
              </w:rPr>
            </w:pPr>
            <w:r w:rsidRPr="0058771D">
              <w:rPr>
                <w:sz w:val="20"/>
              </w:rPr>
              <w:br/>
            </w:r>
          </w:p>
          <w:p w:rsidR="00DF7F37" w:rsidRPr="00194D9E" w:rsidRDefault="00DF7F37" w:rsidP="00042DAF">
            <w:pPr>
              <w:pStyle w:val="Textkrper2"/>
              <w:tabs>
                <w:tab w:val="left" w:pos="3544"/>
              </w:tabs>
              <w:spacing w:after="0"/>
              <w:jc w:val="left"/>
              <w:rPr>
                <w:sz w:val="20"/>
              </w:rPr>
            </w:pPr>
            <w:r>
              <w:rPr>
                <w:sz w:val="20"/>
              </w:rPr>
              <w:br/>
            </w:r>
            <w:r w:rsidRPr="00655809">
              <w:rPr>
                <w:sz w:val="20"/>
              </w:rPr>
              <w:t xml:space="preserve">+49 </w:t>
            </w:r>
            <w:r w:rsidR="005A5300">
              <w:rPr>
                <w:sz w:val="20"/>
              </w:rPr>
              <w:t>(0) 8151/555-160</w:t>
            </w:r>
          </w:p>
          <w:p w:rsidR="00DF7F37" w:rsidRPr="00655809" w:rsidRDefault="00C22D2A" w:rsidP="00655809">
            <w:pPr>
              <w:pStyle w:val="Textkrper2"/>
              <w:tabs>
                <w:tab w:val="left" w:pos="3544"/>
              </w:tabs>
              <w:jc w:val="left"/>
              <w:rPr>
                <w:sz w:val="20"/>
              </w:rPr>
            </w:pPr>
            <w:r>
              <w:rPr>
                <w:sz w:val="20"/>
              </w:rPr>
              <w:t>+49 40 638 09 29</w:t>
            </w:r>
          </w:p>
          <w:p w:rsidR="00DF7F37" w:rsidRPr="0058771D" w:rsidRDefault="005A5300" w:rsidP="00042DAF">
            <w:pPr>
              <w:pStyle w:val="Textkrper2"/>
              <w:tabs>
                <w:tab w:val="left" w:pos="3544"/>
              </w:tabs>
              <w:spacing w:after="0"/>
              <w:jc w:val="left"/>
              <w:rPr>
                <w:sz w:val="20"/>
              </w:rPr>
            </w:pPr>
            <w:r>
              <w:rPr>
                <w:sz w:val="20"/>
              </w:rPr>
              <w:t>philipp</w:t>
            </w:r>
            <w:r w:rsidR="00C22D2A">
              <w:rPr>
                <w:sz w:val="20"/>
              </w:rPr>
              <w:t>@</w:t>
            </w:r>
            <w:r>
              <w:rPr>
                <w:sz w:val="20"/>
              </w:rPr>
              <w:t>sc-networks</w:t>
            </w:r>
            <w:r w:rsidR="00C22D2A">
              <w:rPr>
                <w:sz w:val="20"/>
              </w:rPr>
              <w:t>.com</w:t>
            </w:r>
            <w:r w:rsidR="00DF7F37" w:rsidRPr="0058771D">
              <w:rPr>
                <w:sz w:val="20"/>
              </w:rPr>
              <w:t xml:space="preserve"> </w:t>
            </w:r>
          </w:p>
        </w:tc>
      </w:tr>
    </w:tbl>
    <w:p w:rsidR="00DF7F37" w:rsidRPr="00DF7F37" w:rsidRDefault="00DF7F37" w:rsidP="00DF7F37"/>
    <w:sectPr w:rsidR="00DF7F37" w:rsidRPr="00DF7F37" w:rsidSect="00B00D3A">
      <w:headerReference w:type="default" r:id="rId11"/>
      <w:footerReference w:type="default" r:id="rId12"/>
      <w:pgSz w:w="11906" w:h="16838"/>
      <w:pgMar w:top="1418" w:right="1418" w:bottom="1134" w:left="1418" w:header="42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E3" w:rsidRDefault="00474EE3">
      <w:r>
        <w:separator/>
      </w:r>
    </w:p>
  </w:endnote>
  <w:endnote w:type="continuationSeparator" w:id="0">
    <w:p w:rsidR="00474EE3" w:rsidRDefault="0047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B4" w:rsidRDefault="00CF04B4">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061E88">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061E88">
      <w:rPr>
        <w:rStyle w:val="Seitenzahl"/>
        <w:noProof/>
        <w:sz w:val="16"/>
      </w:rPr>
      <w:t>3</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E3" w:rsidRDefault="00474EE3">
      <w:r>
        <w:separator/>
      </w:r>
    </w:p>
  </w:footnote>
  <w:footnote w:type="continuationSeparator" w:id="0">
    <w:p w:rsidR="00474EE3" w:rsidRDefault="0047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B4" w:rsidRDefault="00CF04B4" w:rsidP="00DA1D80">
    <w:pPr>
      <w:pStyle w:val="Kopfzeile"/>
      <w:ind w:right="-2"/>
      <w:jc w:val="right"/>
    </w:pPr>
    <w:r>
      <w:br/>
    </w:r>
    <w:r>
      <w:rPr>
        <w:noProof/>
      </w:rPr>
      <w:drawing>
        <wp:inline distT="0" distB="0" distL="0" distR="0" wp14:anchorId="7658640D" wp14:editId="38034BF2">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1A"/>
    <w:rsid w:val="00020088"/>
    <w:rsid w:val="00040AC5"/>
    <w:rsid w:val="00042DAF"/>
    <w:rsid w:val="000526A6"/>
    <w:rsid w:val="00061E88"/>
    <w:rsid w:val="000B48D6"/>
    <w:rsid w:val="000C59B8"/>
    <w:rsid w:val="000D15F7"/>
    <w:rsid w:val="000F2AC7"/>
    <w:rsid w:val="000F699B"/>
    <w:rsid w:val="00105266"/>
    <w:rsid w:val="00135348"/>
    <w:rsid w:val="00155D85"/>
    <w:rsid w:val="00194D9E"/>
    <w:rsid w:val="001951BA"/>
    <w:rsid w:val="00197594"/>
    <w:rsid w:val="00197F1D"/>
    <w:rsid w:val="001A43E2"/>
    <w:rsid w:val="001C0944"/>
    <w:rsid w:val="001E3C43"/>
    <w:rsid w:val="001F4840"/>
    <w:rsid w:val="002008C9"/>
    <w:rsid w:val="00203CD9"/>
    <w:rsid w:val="00216E32"/>
    <w:rsid w:val="002279C0"/>
    <w:rsid w:val="0024147B"/>
    <w:rsid w:val="00262967"/>
    <w:rsid w:val="002636E3"/>
    <w:rsid w:val="002722A1"/>
    <w:rsid w:val="0029170A"/>
    <w:rsid w:val="002A7A60"/>
    <w:rsid w:val="002B7026"/>
    <w:rsid w:val="0030274D"/>
    <w:rsid w:val="0031230B"/>
    <w:rsid w:val="0032125D"/>
    <w:rsid w:val="003237F5"/>
    <w:rsid w:val="003329D4"/>
    <w:rsid w:val="00333BCC"/>
    <w:rsid w:val="00340270"/>
    <w:rsid w:val="0034378E"/>
    <w:rsid w:val="00351F1C"/>
    <w:rsid w:val="00374496"/>
    <w:rsid w:val="00387304"/>
    <w:rsid w:val="003B626D"/>
    <w:rsid w:val="003C16DD"/>
    <w:rsid w:val="003C1CE2"/>
    <w:rsid w:val="003D5F0B"/>
    <w:rsid w:val="003E1E1B"/>
    <w:rsid w:val="003E307C"/>
    <w:rsid w:val="00401A13"/>
    <w:rsid w:val="00411F80"/>
    <w:rsid w:val="0041252E"/>
    <w:rsid w:val="00442279"/>
    <w:rsid w:val="00443B76"/>
    <w:rsid w:val="0045081A"/>
    <w:rsid w:val="004669A6"/>
    <w:rsid w:val="00474EE3"/>
    <w:rsid w:val="004A6ADD"/>
    <w:rsid w:val="004D1003"/>
    <w:rsid w:val="004D1A7C"/>
    <w:rsid w:val="004F7E08"/>
    <w:rsid w:val="005058BA"/>
    <w:rsid w:val="00570A7D"/>
    <w:rsid w:val="0058771D"/>
    <w:rsid w:val="005A5300"/>
    <w:rsid w:val="005D79EA"/>
    <w:rsid w:val="005E50F7"/>
    <w:rsid w:val="00631FD9"/>
    <w:rsid w:val="00646A13"/>
    <w:rsid w:val="00655809"/>
    <w:rsid w:val="00672852"/>
    <w:rsid w:val="0068265A"/>
    <w:rsid w:val="006C0719"/>
    <w:rsid w:val="006C0E71"/>
    <w:rsid w:val="006C3D57"/>
    <w:rsid w:val="006C7327"/>
    <w:rsid w:val="006E147C"/>
    <w:rsid w:val="006E7987"/>
    <w:rsid w:val="006F00ED"/>
    <w:rsid w:val="00712F6A"/>
    <w:rsid w:val="007203F2"/>
    <w:rsid w:val="00722C6F"/>
    <w:rsid w:val="00723955"/>
    <w:rsid w:val="00726A23"/>
    <w:rsid w:val="00726D16"/>
    <w:rsid w:val="007714CD"/>
    <w:rsid w:val="00774B20"/>
    <w:rsid w:val="00780F0F"/>
    <w:rsid w:val="007920EE"/>
    <w:rsid w:val="007A214F"/>
    <w:rsid w:val="007B14AC"/>
    <w:rsid w:val="007C231D"/>
    <w:rsid w:val="007C2E9A"/>
    <w:rsid w:val="007C6D90"/>
    <w:rsid w:val="00832D66"/>
    <w:rsid w:val="00834939"/>
    <w:rsid w:val="00835A02"/>
    <w:rsid w:val="00845581"/>
    <w:rsid w:val="00851110"/>
    <w:rsid w:val="008535A6"/>
    <w:rsid w:val="00860F38"/>
    <w:rsid w:val="0086268C"/>
    <w:rsid w:val="00881E96"/>
    <w:rsid w:val="00892605"/>
    <w:rsid w:val="008A78BB"/>
    <w:rsid w:val="008F1CD8"/>
    <w:rsid w:val="00916A16"/>
    <w:rsid w:val="009170A7"/>
    <w:rsid w:val="00931E7D"/>
    <w:rsid w:val="00932401"/>
    <w:rsid w:val="0093580D"/>
    <w:rsid w:val="00943291"/>
    <w:rsid w:val="00953821"/>
    <w:rsid w:val="00954D98"/>
    <w:rsid w:val="00956F6D"/>
    <w:rsid w:val="00971352"/>
    <w:rsid w:val="00977458"/>
    <w:rsid w:val="0098582B"/>
    <w:rsid w:val="0099483E"/>
    <w:rsid w:val="009B04AE"/>
    <w:rsid w:val="009C054A"/>
    <w:rsid w:val="009C1970"/>
    <w:rsid w:val="009C5F12"/>
    <w:rsid w:val="009F017E"/>
    <w:rsid w:val="009F384F"/>
    <w:rsid w:val="00A063A2"/>
    <w:rsid w:val="00A57048"/>
    <w:rsid w:val="00A614E4"/>
    <w:rsid w:val="00A82797"/>
    <w:rsid w:val="00AA59C9"/>
    <w:rsid w:val="00AA6F22"/>
    <w:rsid w:val="00AF2FF7"/>
    <w:rsid w:val="00B00D3A"/>
    <w:rsid w:val="00B01825"/>
    <w:rsid w:val="00B15E36"/>
    <w:rsid w:val="00B20F4D"/>
    <w:rsid w:val="00B33696"/>
    <w:rsid w:val="00B40C8F"/>
    <w:rsid w:val="00B4653A"/>
    <w:rsid w:val="00B5503D"/>
    <w:rsid w:val="00B74C72"/>
    <w:rsid w:val="00B803BA"/>
    <w:rsid w:val="00BD129F"/>
    <w:rsid w:val="00BD6BBF"/>
    <w:rsid w:val="00BF5327"/>
    <w:rsid w:val="00C02F8A"/>
    <w:rsid w:val="00C16208"/>
    <w:rsid w:val="00C22D2A"/>
    <w:rsid w:val="00C22F6B"/>
    <w:rsid w:val="00C2694A"/>
    <w:rsid w:val="00C27D5E"/>
    <w:rsid w:val="00C31FD4"/>
    <w:rsid w:val="00C62783"/>
    <w:rsid w:val="00C76182"/>
    <w:rsid w:val="00CA387C"/>
    <w:rsid w:val="00CC1ACD"/>
    <w:rsid w:val="00CC56B8"/>
    <w:rsid w:val="00CF04B4"/>
    <w:rsid w:val="00DA1D80"/>
    <w:rsid w:val="00DA1EFC"/>
    <w:rsid w:val="00DF7F37"/>
    <w:rsid w:val="00E0348A"/>
    <w:rsid w:val="00E2611A"/>
    <w:rsid w:val="00E322FA"/>
    <w:rsid w:val="00E330BA"/>
    <w:rsid w:val="00E82E1E"/>
    <w:rsid w:val="00E86A7F"/>
    <w:rsid w:val="00E929C9"/>
    <w:rsid w:val="00EB7DB6"/>
    <w:rsid w:val="00EC699E"/>
    <w:rsid w:val="00EE2A65"/>
    <w:rsid w:val="00EF5669"/>
    <w:rsid w:val="00EF69D4"/>
    <w:rsid w:val="00F07F35"/>
    <w:rsid w:val="00F55A95"/>
    <w:rsid w:val="00F61012"/>
    <w:rsid w:val="00F94AAA"/>
    <w:rsid w:val="00FB72AB"/>
    <w:rsid w:val="00FD2762"/>
    <w:rsid w:val="00FF5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paragraph" w:styleId="Dokumentstruktur">
    <w:name w:val="Document Map"/>
    <w:basedOn w:val="Standard"/>
    <w:link w:val="DokumentstrukturZchn"/>
    <w:semiHidden/>
    <w:unhideWhenUsed/>
    <w:rsid w:val="006F00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6F00ED"/>
    <w:rPr>
      <w:rFonts w:ascii="Tahoma" w:hAnsi="Tahoma" w:cs="Tahoma"/>
      <w:sz w:val="16"/>
      <w:szCs w:val="16"/>
    </w:rPr>
  </w:style>
  <w:style w:type="character" w:styleId="Kommentarzeichen">
    <w:name w:val="annotation reference"/>
    <w:basedOn w:val="Absatz-Standardschriftart"/>
    <w:semiHidden/>
    <w:unhideWhenUsed/>
    <w:rsid w:val="003329D4"/>
    <w:rPr>
      <w:sz w:val="16"/>
      <w:szCs w:val="16"/>
    </w:rPr>
  </w:style>
  <w:style w:type="paragraph" w:styleId="Kommentartext">
    <w:name w:val="annotation text"/>
    <w:basedOn w:val="Standard"/>
    <w:link w:val="KommentartextZchn"/>
    <w:semiHidden/>
    <w:unhideWhenUsed/>
    <w:rsid w:val="003329D4"/>
    <w:pPr>
      <w:spacing w:line="240" w:lineRule="auto"/>
    </w:pPr>
    <w:rPr>
      <w:sz w:val="20"/>
    </w:rPr>
  </w:style>
  <w:style w:type="character" w:customStyle="1" w:styleId="KommentartextZchn">
    <w:name w:val="Kommentartext Zchn"/>
    <w:basedOn w:val="Absatz-Standardschriftart"/>
    <w:link w:val="Kommentartext"/>
    <w:semiHidden/>
    <w:rsid w:val="003329D4"/>
    <w:rPr>
      <w:rFonts w:ascii="Arial" w:hAnsi="Arial"/>
    </w:rPr>
  </w:style>
  <w:style w:type="paragraph" w:styleId="Kommentarthema">
    <w:name w:val="annotation subject"/>
    <w:basedOn w:val="Kommentartext"/>
    <w:next w:val="Kommentartext"/>
    <w:link w:val="KommentarthemaZchn"/>
    <w:semiHidden/>
    <w:unhideWhenUsed/>
    <w:rsid w:val="003329D4"/>
    <w:rPr>
      <w:b/>
      <w:bCs/>
    </w:rPr>
  </w:style>
  <w:style w:type="character" w:customStyle="1" w:styleId="KommentarthemaZchn">
    <w:name w:val="Kommentarthema Zchn"/>
    <w:basedOn w:val="KommentartextZchn"/>
    <w:link w:val="Kommentarthema"/>
    <w:semiHidden/>
    <w:rsid w:val="003329D4"/>
    <w:rPr>
      <w:rFonts w:ascii="Arial" w:hAnsi="Arial"/>
      <w:b/>
      <w:bCs/>
    </w:rPr>
  </w:style>
  <w:style w:type="paragraph" w:styleId="berarbeitung">
    <w:name w:val="Revision"/>
    <w:hidden/>
    <w:uiPriority w:val="99"/>
    <w:semiHidden/>
    <w:rsid w:val="0085111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paragraph" w:styleId="Dokumentstruktur">
    <w:name w:val="Document Map"/>
    <w:basedOn w:val="Standard"/>
    <w:link w:val="DokumentstrukturZchn"/>
    <w:semiHidden/>
    <w:unhideWhenUsed/>
    <w:rsid w:val="006F00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6F00ED"/>
    <w:rPr>
      <w:rFonts w:ascii="Tahoma" w:hAnsi="Tahoma" w:cs="Tahoma"/>
      <w:sz w:val="16"/>
      <w:szCs w:val="16"/>
    </w:rPr>
  </w:style>
  <w:style w:type="character" w:styleId="Kommentarzeichen">
    <w:name w:val="annotation reference"/>
    <w:basedOn w:val="Absatz-Standardschriftart"/>
    <w:semiHidden/>
    <w:unhideWhenUsed/>
    <w:rsid w:val="003329D4"/>
    <w:rPr>
      <w:sz w:val="16"/>
      <w:szCs w:val="16"/>
    </w:rPr>
  </w:style>
  <w:style w:type="paragraph" w:styleId="Kommentartext">
    <w:name w:val="annotation text"/>
    <w:basedOn w:val="Standard"/>
    <w:link w:val="KommentartextZchn"/>
    <w:semiHidden/>
    <w:unhideWhenUsed/>
    <w:rsid w:val="003329D4"/>
    <w:pPr>
      <w:spacing w:line="240" w:lineRule="auto"/>
    </w:pPr>
    <w:rPr>
      <w:sz w:val="20"/>
    </w:rPr>
  </w:style>
  <w:style w:type="character" w:customStyle="1" w:styleId="KommentartextZchn">
    <w:name w:val="Kommentartext Zchn"/>
    <w:basedOn w:val="Absatz-Standardschriftart"/>
    <w:link w:val="Kommentartext"/>
    <w:semiHidden/>
    <w:rsid w:val="003329D4"/>
    <w:rPr>
      <w:rFonts w:ascii="Arial" w:hAnsi="Arial"/>
    </w:rPr>
  </w:style>
  <w:style w:type="paragraph" w:styleId="Kommentarthema">
    <w:name w:val="annotation subject"/>
    <w:basedOn w:val="Kommentartext"/>
    <w:next w:val="Kommentartext"/>
    <w:link w:val="KommentarthemaZchn"/>
    <w:semiHidden/>
    <w:unhideWhenUsed/>
    <w:rsid w:val="003329D4"/>
    <w:rPr>
      <w:b/>
      <w:bCs/>
    </w:rPr>
  </w:style>
  <w:style w:type="character" w:customStyle="1" w:styleId="KommentarthemaZchn">
    <w:name w:val="Kommentarthema Zchn"/>
    <w:basedOn w:val="KommentartextZchn"/>
    <w:link w:val="Kommentarthema"/>
    <w:semiHidden/>
    <w:rsid w:val="003329D4"/>
    <w:rPr>
      <w:rFonts w:ascii="Arial" w:hAnsi="Arial"/>
      <w:b/>
      <w:bCs/>
    </w:rPr>
  </w:style>
  <w:style w:type="paragraph" w:styleId="berarbeitung">
    <w:name w:val="Revision"/>
    <w:hidden/>
    <w:uiPriority w:val="99"/>
    <w:semiHidden/>
    <w:rsid w:val="0085111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cobra.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6FECE-44E9-41C6-A276-D5AD643CFC1B}">
  <ds:schemaRefs>
    <ds:schemaRef ds:uri="http://schemas.openxmlformats.org/officeDocument/2006/bibliography"/>
  </ds:schemaRefs>
</ds:datastoreItem>
</file>

<file path=customXml/itemProps2.xml><?xml version="1.0" encoding="utf-8"?>
<ds:datastoreItem xmlns:ds="http://schemas.openxmlformats.org/officeDocument/2006/customXml" ds:itemID="{E30DA8E3-EABD-4E06-9744-66E9211F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2014</Template>
  <TotalTime>0</TotalTime>
  <Pages>3</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Falko Müller</cp:lastModifiedBy>
  <cp:revision>2</cp:revision>
  <cp:lastPrinted>2016-08-05T11:00:00Z</cp:lastPrinted>
  <dcterms:created xsi:type="dcterms:W3CDTF">2016-10-25T12:25:00Z</dcterms:created>
  <dcterms:modified xsi:type="dcterms:W3CDTF">2016-10-25T12:25:00Z</dcterms:modified>
</cp:coreProperties>
</file>