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A0" w:firstRow="1" w:lastRow="0" w:firstColumn="1" w:lastColumn="0" w:noHBand="0" w:noVBand="0"/>
      </w:tblPr>
      <w:tblGrid>
        <w:gridCol w:w="7905"/>
        <w:gridCol w:w="2268"/>
      </w:tblGrid>
      <w:tr w:rsidR="004317E2" w:rsidTr="008D0CAB">
        <w:tc>
          <w:tcPr>
            <w:tcW w:w="7905" w:type="dxa"/>
          </w:tcPr>
          <w:p w:rsidR="004317E2" w:rsidRDefault="004317E2" w:rsidP="008D0CAB">
            <w:pPr>
              <w:pStyle w:val="berschrift1"/>
              <w:spacing w:before="1400"/>
              <w:jc w:val="both"/>
            </w:pPr>
            <w:r>
              <w:t xml:space="preserve">cobra </w:t>
            </w:r>
            <w:r w:rsidRPr="00B95B85">
              <w:rPr>
                <w:sz w:val="30"/>
                <w:szCs w:val="30"/>
              </w:rPr>
              <w:t>– Software für CRM und Kontaktmanagement</w:t>
            </w:r>
          </w:p>
          <w:p w:rsidR="004317E2" w:rsidRDefault="004317E2" w:rsidP="0019402A">
            <w:pPr>
              <w:pStyle w:val="berschrift7"/>
            </w:pPr>
            <w:r>
              <w:t xml:space="preserve">Pressemitteilung </w:t>
            </w:r>
          </w:p>
          <w:p w:rsidR="004317E2" w:rsidRPr="0019402A" w:rsidRDefault="004317E2" w:rsidP="0019402A">
            <w:pPr>
              <w:pStyle w:val="berschrift7"/>
            </w:pPr>
            <w:r>
              <w:t>Konstanz,</w:t>
            </w:r>
            <w:r w:rsidR="00114061">
              <w:t xml:space="preserve"> </w:t>
            </w:r>
            <w:r w:rsidR="00F2443B">
              <w:t>19</w:t>
            </w:r>
            <w:r w:rsidRPr="0019402A">
              <w:t xml:space="preserve">. </w:t>
            </w:r>
            <w:r w:rsidR="00932967">
              <w:t>Februar</w:t>
            </w:r>
            <w:r w:rsidR="00B459FE">
              <w:t xml:space="preserve"> 201</w:t>
            </w:r>
            <w:r w:rsidR="001C2E07">
              <w:t>5</w:t>
            </w:r>
          </w:p>
          <w:p w:rsidR="004317E2" w:rsidRPr="003A08BD" w:rsidRDefault="002E1C61" w:rsidP="00096C01">
            <w:pPr>
              <w:pStyle w:val="berschrift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cobra auf </w:t>
            </w:r>
            <w:r w:rsidR="00C20D31">
              <w:rPr>
                <w:sz w:val="24"/>
                <w:szCs w:val="24"/>
              </w:rPr>
              <w:t>mehreren Messen im Frühjahr</w:t>
            </w:r>
          </w:p>
          <w:p w:rsidR="004317E2" w:rsidRDefault="00014101" w:rsidP="00096C01">
            <w:pPr>
              <w:pStyle w:val="berschrift1"/>
              <w:jc w:val="both"/>
            </w:pPr>
            <w:r>
              <w:t>Stark in allen Unternehmensbereichen</w:t>
            </w:r>
          </w:p>
          <w:p w:rsidR="000D5CF7" w:rsidRDefault="002E1C61" w:rsidP="005E3305">
            <w:pPr>
              <w:spacing w:after="120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Das Konstanzer Softwareunternehmen cobra wird seine CRM-Lösungen</w:t>
            </w:r>
            <w:r w:rsidR="0017048B">
              <w:rPr>
                <w:i/>
                <w:szCs w:val="22"/>
              </w:rPr>
              <w:t xml:space="preserve"> sowohl</w:t>
            </w:r>
            <w:r>
              <w:rPr>
                <w:i/>
                <w:szCs w:val="22"/>
              </w:rPr>
              <w:t xml:space="preserve"> auf der Sales Marketing Messe in München am 26. Februar </w:t>
            </w:r>
            <w:r w:rsidR="0017048B">
              <w:rPr>
                <w:i/>
                <w:szCs w:val="22"/>
              </w:rPr>
              <w:t>als auch</w:t>
            </w:r>
            <w:r>
              <w:rPr>
                <w:i/>
                <w:szCs w:val="22"/>
              </w:rPr>
              <w:t xml:space="preserve"> auf dem </w:t>
            </w:r>
            <w:r w:rsidR="001651D0">
              <w:rPr>
                <w:i/>
                <w:szCs w:val="22"/>
              </w:rPr>
              <w:t>Mittelständischen UnternehmerTAG</w:t>
            </w:r>
            <w:r>
              <w:rPr>
                <w:i/>
                <w:szCs w:val="22"/>
              </w:rPr>
              <w:t xml:space="preserve"> Ulm am 12. März </w:t>
            </w:r>
            <w:r w:rsidR="00292F9F">
              <w:rPr>
                <w:i/>
                <w:szCs w:val="22"/>
              </w:rPr>
              <w:t xml:space="preserve">2015 </w:t>
            </w:r>
            <w:r>
              <w:rPr>
                <w:i/>
                <w:szCs w:val="22"/>
              </w:rPr>
              <w:t>vorstellen.</w:t>
            </w:r>
          </w:p>
          <w:p w:rsidR="002617AE" w:rsidRDefault="005B6598" w:rsidP="002D1964">
            <w:pPr>
              <w:spacing w:after="360"/>
              <w:rPr>
                <w:szCs w:val="22"/>
              </w:rPr>
            </w:pPr>
            <w:r>
              <w:rPr>
                <w:szCs w:val="22"/>
              </w:rPr>
              <w:t xml:space="preserve">Im Rahmen der Sales Marketing Messe </w:t>
            </w:r>
            <w:r w:rsidR="007B1C96">
              <w:rPr>
                <w:szCs w:val="22"/>
              </w:rPr>
              <w:t xml:space="preserve">am 26. Feburar in München </w:t>
            </w:r>
            <w:r>
              <w:rPr>
                <w:szCs w:val="22"/>
              </w:rPr>
              <w:t xml:space="preserve">wird </w:t>
            </w:r>
            <w:r w:rsidR="00C447A4">
              <w:rPr>
                <w:szCs w:val="22"/>
              </w:rPr>
              <w:t xml:space="preserve">die </w:t>
            </w:r>
            <w:r>
              <w:rPr>
                <w:szCs w:val="22"/>
              </w:rPr>
              <w:t>cobra</w:t>
            </w:r>
            <w:r w:rsidR="00C447A4">
              <w:rPr>
                <w:szCs w:val="22"/>
              </w:rPr>
              <w:t xml:space="preserve"> GmbH</w:t>
            </w:r>
            <w:r>
              <w:rPr>
                <w:szCs w:val="22"/>
              </w:rPr>
              <w:t xml:space="preserve"> </w:t>
            </w:r>
            <w:r w:rsidR="00C447A4">
              <w:rPr>
                <w:szCs w:val="22"/>
              </w:rPr>
              <w:t>ihre</w:t>
            </w:r>
            <w:r>
              <w:rPr>
                <w:szCs w:val="22"/>
              </w:rPr>
              <w:t xml:space="preserve"> CRM-Lösungen live präsentieren</w:t>
            </w:r>
            <w:r w:rsidR="006B0475">
              <w:rPr>
                <w:szCs w:val="22"/>
              </w:rPr>
              <w:t>. I</w:t>
            </w:r>
            <w:r w:rsidR="00074F42">
              <w:rPr>
                <w:szCs w:val="22"/>
              </w:rPr>
              <w:t>n Halle 3 Stand E05</w:t>
            </w:r>
            <w:r w:rsidR="00094396">
              <w:rPr>
                <w:szCs w:val="22"/>
              </w:rPr>
              <w:t xml:space="preserve"> </w:t>
            </w:r>
            <w:r w:rsidR="00695EEA">
              <w:rPr>
                <w:szCs w:val="22"/>
              </w:rPr>
              <w:t>kann direkt vor Ort ein Einblick gewonnen werden,</w:t>
            </w:r>
            <w:r w:rsidR="006B0475">
              <w:rPr>
                <w:szCs w:val="22"/>
              </w:rPr>
              <w:t xml:space="preserve"> wie</w:t>
            </w:r>
            <w:r w:rsidR="00094396">
              <w:rPr>
                <w:szCs w:val="22"/>
              </w:rPr>
              <w:t xml:space="preserve"> cobra</w:t>
            </w:r>
            <w:r w:rsidR="006B0475">
              <w:rPr>
                <w:szCs w:val="22"/>
              </w:rPr>
              <w:t xml:space="preserve"> die Arbeit</w:t>
            </w:r>
            <w:r w:rsidR="00CB1CDF">
              <w:rPr>
                <w:szCs w:val="22"/>
              </w:rPr>
              <w:t xml:space="preserve"> u.a.</w:t>
            </w:r>
            <w:r w:rsidR="006B0475">
              <w:rPr>
                <w:szCs w:val="22"/>
              </w:rPr>
              <w:t xml:space="preserve"> im Marketing effizienter gestaltet.</w:t>
            </w:r>
            <w:r w:rsidR="00B85FAC">
              <w:rPr>
                <w:szCs w:val="22"/>
              </w:rPr>
              <w:t xml:space="preserve"> </w:t>
            </w:r>
            <w:r w:rsidR="002E1C02">
              <w:rPr>
                <w:szCs w:val="22"/>
              </w:rPr>
              <w:t xml:space="preserve">Denn die CRM-Lösung erlaubt eine Selektion </w:t>
            </w:r>
            <w:r w:rsidR="005D66EF">
              <w:rPr>
                <w:szCs w:val="22"/>
              </w:rPr>
              <w:t xml:space="preserve">der Adressdaten </w:t>
            </w:r>
            <w:r w:rsidR="002E1C02">
              <w:rPr>
                <w:szCs w:val="22"/>
              </w:rPr>
              <w:t>über mehrere Stufen</w:t>
            </w:r>
            <w:r w:rsidR="002E3E08">
              <w:rPr>
                <w:szCs w:val="22"/>
              </w:rPr>
              <w:t xml:space="preserve"> ohne Programmierkenntnisse, um auch </w:t>
            </w:r>
            <w:r w:rsidR="00BB580F">
              <w:rPr>
                <w:szCs w:val="22"/>
              </w:rPr>
              <w:t xml:space="preserve">die Botschaft </w:t>
            </w:r>
            <w:r w:rsidR="00A535CD">
              <w:rPr>
                <w:szCs w:val="22"/>
              </w:rPr>
              <w:t xml:space="preserve">tatsächlich </w:t>
            </w:r>
            <w:r w:rsidR="00BB580F">
              <w:rPr>
                <w:szCs w:val="22"/>
              </w:rPr>
              <w:t>an die entsprechende Zielgruppe zu versenden</w:t>
            </w:r>
            <w:r w:rsidR="002E3E08">
              <w:rPr>
                <w:szCs w:val="22"/>
              </w:rPr>
              <w:t xml:space="preserve">. </w:t>
            </w:r>
            <w:r w:rsidR="0062433D">
              <w:rPr>
                <w:szCs w:val="22"/>
              </w:rPr>
              <w:t>Die Mailings lassen sich kinderleicht gestalten</w:t>
            </w:r>
            <w:r w:rsidR="00732FAB">
              <w:rPr>
                <w:szCs w:val="22"/>
              </w:rPr>
              <w:t xml:space="preserve"> und versenden sowie</w:t>
            </w:r>
            <w:r w:rsidR="0062433D">
              <w:rPr>
                <w:szCs w:val="22"/>
              </w:rPr>
              <w:t xml:space="preserve"> als Vorlagen speichern </w:t>
            </w:r>
            <w:r w:rsidR="00C33F91">
              <w:rPr>
                <w:szCs w:val="22"/>
              </w:rPr>
              <w:t>oder</w:t>
            </w:r>
            <w:r w:rsidR="0062433D">
              <w:rPr>
                <w:szCs w:val="22"/>
              </w:rPr>
              <w:t xml:space="preserve"> a</w:t>
            </w:r>
            <w:r w:rsidR="00FD157F">
              <w:rPr>
                <w:szCs w:val="22"/>
              </w:rPr>
              <w:t xml:space="preserve">nderen Mitarbeitern </w:t>
            </w:r>
            <w:r w:rsidR="00072D48">
              <w:rPr>
                <w:szCs w:val="22"/>
              </w:rPr>
              <w:t>zur Verfügung stellen</w:t>
            </w:r>
            <w:r w:rsidR="00FD157F">
              <w:rPr>
                <w:szCs w:val="22"/>
              </w:rPr>
              <w:t>.</w:t>
            </w:r>
            <w:r w:rsidR="00697442">
              <w:rPr>
                <w:szCs w:val="22"/>
              </w:rPr>
              <w:t xml:space="preserve"> Daneben </w:t>
            </w:r>
            <w:r w:rsidR="00681E7D">
              <w:rPr>
                <w:szCs w:val="22"/>
              </w:rPr>
              <w:t>bietet der cobra</w:t>
            </w:r>
            <w:r w:rsidR="00445CB7">
              <w:rPr>
                <w:szCs w:val="22"/>
              </w:rPr>
              <w:t xml:space="preserve"> EventManager</w:t>
            </w:r>
            <w:r w:rsidR="00681E7D">
              <w:rPr>
                <w:szCs w:val="22"/>
              </w:rPr>
              <w:t xml:space="preserve"> nützliche Optionen</w:t>
            </w:r>
            <w:r w:rsidR="009A743E">
              <w:rPr>
                <w:szCs w:val="22"/>
              </w:rPr>
              <w:t xml:space="preserve"> rund um das Thema Veranstaltung</w:t>
            </w:r>
            <w:r w:rsidR="00F43EBD">
              <w:rPr>
                <w:szCs w:val="22"/>
              </w:rPr>
              <w:t>s</w:t>
            </w:r>
            <w:r w:rsidR="009A743E">
              <w:rPr>
                <w:szCs w:val="22"/>
              </w:rPr>
              <w:t>management</w:t>
            </w:r>
            <w:r w:rsidR="00681E7D">
              <w:rPr>
                <w:szCs w:val="22"/>
              </w:rPr>
              <w:t>.</w:t>
            </w:r>
            <w:r w:rsidR="00445CB7">
              <w:rPr>
                <w:szCs w:val="22"/>
              </w:rPr>
              <w:t xml:space="preserve"> </w:t>
            </w:r>
            <w:r w:rsidR="00681E7D">
              <w:rPr>
                <w:szCs w:val="22"/>
              </w:rPr>
              <w:t xml:space="preserve">So erlaubt </w:t>
            </w:r>
            <w:r w:rsidR="00CF48DE">
              <w:rPr>
                <w:szCs w:val="22"/>
              </w:rPr>
              <w:t>er</w:t>
            </w:r>
            <w:r w:rsidR="00681E7D">
              <w:rPr>
                <w:szCs w:val="22"/>
              </w:rPr>
              <w:t>,</w:t>
            </w:r>
            <w:r w:rsidR="00445CB7">
              <w:rPr>
                <w:szCs w:val="22"/>
              </w:rPr>
              <w:t xml:space="preserve"> </w:t>
            </w:r>
            <w:r w:rsidR="00DD4993">
              <w:rPr>
                <w:szCs w:val="22"/>
              </w:rPr>
              <w:t>die Planung</w:t>
            </w:r>
            <w:r w:rsidR="00445CB7">
              <w:rPr>
                <w:szCs w:val="22"/>
              </w:rPr>
              <w:t xml:space="preserve"> </w:t>
            </w:r>
            <w:r w:rsidR="007943B7">
              <w:rPr>
                <w:szCs w:val="22"/>
              </w:rPr>
              <w:t xml:space="preserve">professionell </w:t>
            </w:r>
            <w:r w:rsidR="00047711">
              <w:rPr>
                <w:szCs w:val="22"/>
              </w:rPr>
              <w:t>anzugehen</w:t>
            </w:r>
            <w:r w:rsidR="00445CB7">
              <w:rPr>
                <w:szCs w:val="22"/>
              </w:rPr>
              <w:t xml:space="preserve">, da die </w:t>
            </w:r>
            <w:r w:rsidR="00932698">
              <w:rPr>
                <w:szCs w:val="22"/>
              </w:rPr>
              <w:t>Vor- und Nachbereitung</w:t>
            </w:r>
            <w:r w:rsidR="00445CB7">
              <w:rPr>
                <w:szCs w:val="22"/>
              </w:rPr>
              <w:t xml:space="preserve"> insbesondere in den Bereichen Kontaktaufnahme, An- und Abmeldemanagement </w:t>
            </w:r>
            <w:r w:rsidR="00445CB7" w:rsidRPr="00E3690B">
              <w:rPr>
                <w:szCs w:val="22"/>
              </w:rPr>
              <w:t>sowie</w:t>
            </w:r>
            <w:r w:rsidR="00E3690B">
              <w:rPr>
                <w:szCs w:val="22"/>
              </w:rPr>
              <w:t xml:space="preserve"> Erfolgsauswertung</w:t>
            </w:r>
            <w:r w:rsidR="00471C63">
              <w:rPr>
                <w:szCs w:val="22"/>
              </w:rPr>
              <w:t xml:space="preserve"> tatkräftig unterstützt </w:t>
            </w:r>
            <w:r w:rsidR="00231668">
              <w:rPr>
                <w:szCs w:val="22"/>
              </w:rPr>
              <w:t>wird</w:t>
            </w:r>
            <w:r w:rsidR="00471C63">
              <w:rPr>
                <w:szCs w:val="22"/>
              </w:rPr>
              <w:t>.</w:t>
            </w:r>
          </w:p>
          <w:p w:rsidR="00185728" w:rsidRDefault="00F37049" w:rsidP="002D1964">
            <w:pPr>
              <w:spacing w:after="360"/>
              <w:rPr>
                <w:szCs w:val="22"/>
              </w:rPr>
            </w:pPr>
            <w:r>
              <w:rPr>
                <w:szCs w:val="22"/>
              </w:rPr>
              <w:t xml:space="preserve">Auch auf dem </w:t>
            </w:r>
            <w:r w:rsidR="00F43EBD">
              <w:rPr>
                <w:szCs w:val="22"/>
              </w:rPr>
              <w:t>Mittelständ</w:t>
            </w:r>
            <w:r w:rsidR="001B6276">
              <w:rPr>
                <w:szCs w:val="22"/>
              </w:rPr>
              <w:t>i</w:t>
            </w:r>
            <w:r w:rsidR="00F43EBD">
              <w:rPr>
                <w:szCs w:val="22"/>
              </w:rPr>
              <w:t>s</w:t>
            </w:r>
            <w:bookmarkStart w:id="0" w:name="_GoBack"/>
            <w:bookmarkEnd w:id="0"/>
            <w:r w:rsidR="001B6276">
              <w:rPr>
                <w:szCs w:val="22"/>
              </w:rPr>
              <w:t>chen UnternehmerTAG</w:t>
            </w:r>
            <w:r>
              <w:rPr>
                <w:szCs w:val="22"/>
              </w:rPr>
              <w:t xml:space="preserve"> in Ulm</w:t>
            </w:r>
            <w:r w:rsidR="00466015">
              <w:rPr>
                <w:szCs w:val="22"/>
              </w:rPr>
              <w:t xml:space="preserve"> am 12. März</w:t>
            </w:r>
            <w:r>
              <w:rPr>
                <w:szCs w:val="22"/>
              </w:rPr>
              <w:t xml:space="preserve"> wird cobra vertreten sein.</w:t>
            </w:r>
            <w:r w:rsidR="00F02732">
              <w:rPr>
                <w:szCs w:val="22"/>
              </w:rPr>
              <w:t xml:space="preserve"> In der D</w:t>
            </w:r>
            <w:r w:rsidR="00EA7DD8">
              <w:rPr>
                <w:szCs w:val="22"/>
              </w:rPr>
              <w:t>onauhalle auf der Messe Ulm</w:t>
            </w:r>
            <w:r w:rsidR="00F75621">
              <w:rPr>
                <w:szCs w:val="22"/>
              </w:rPr>
              <w:t>, Stand 82</w:t>
            </w:r>
            <w:r w:rsidR="00EA7DD8">
              <w:rPr>
                <w:szCs w:val="22"/>
              </w:rPr>
              <w:t xml:space="preserve"> wird der CRM-Spezialist </w:t>
            </w:r>
            <w:r w:rsidR="00F211AC">
              <w:rPr>
                <w:szCs w:val="22"/>
              </w:rPr>
              <w:t xml:space="preserve">über die Möglichkeiten der Prozessoptimierung durch cobra Lösungen informieren. </w:t>
            </w:r>
            <w:r w:rsidR="00037179">
              <w:rPr>
                <w:szCs w:val="22"/>
              </w:rPr>
              <w:t>Denn cobra bietet neben einem integrierten Vertriebsmodul</w:t>
            </w:r>
            <w:r w:rsidR="00DE1852">
              <w:rPr>
                <w:szCs w:val="22"/>
              </w:rPr>
              <w:t xml:space="preserve"> inklusive Reporting</w:t>
            </w:r>
            <w:r w:rsidR="00037179">
              <w:rPr>
                <w:szCs w:val="22"/>
              </w:rPr>
              <w:t>, über das Leads individuell betreut werden können</w:t>
            </w:r>
            <w:r w:rsidR="00530205">
              <w:rPr>
                <w:szCs w:val="22"/>
              </w:rPr>
              <w:t>,</w:t>
            </w:r>
            <w:r w:rsidR="00037179">
              <w:rPr>
                <w:szCs w:val="22"/>
              </w:rPr>
              <w:t xml:space="preserve"> auch ein Effizien</w:t>
            </w:r>
            <w:r w:rsidR="004F3478">
              <w:rPr>
                <w:szCs w:val="22"/>
              </w:rPr>
              <w:t>zmodul</w:t>
            </w:r>
            <w:r w:rsidR="00530205">
              <w:rPr>
                <w:szCs w:val="22"/>
              </w:rPr>
              <w:t>. Dieses</w:t>
            </w:r>
            <w:r w:rsidR="004F3478">
              <w:rPr>
                <w:szCs w:val="22"/>
              </w:rPr>
              <w:t xml:space="preserve"> ermittelt</w:t>
            </w:r>
            <w:r w:rsidR="00037179">
              <w:rPr>
                <w:szCs w:val="22"/>
              </w:rPr>
              <w:t xml:space="preserve">, welcher Kunde zu welchem Zeitpunkt das höchste Kaufpotenzial </w:t>
            </w:r>
            <w:r w:rsidR="003B2352">
              <w:rPr>
                <w:szCs w:val="22"/>
              </w:rPr>
              <w:t>aufweist</w:t>
            </w:r>
            <w:r w:rsidR="00037179">
              <w:rPr>
                <w:szCs w:val="22"/>
              </w:rPr>
              <w:t xml:space="preserve">. </w:t>
            </w:r>
            <w:r w:rsidR="00396A3D">
              <w:rPr>
                <w:szCs w:val="22"/>
              </w:rPr>
              <w:t xml:space="preserve">Daneben </w:t>
            </w:r>
            <w:r w:rsidR="007F5AA5">
              <w:rPr>
                <w:szCs w:val="22"/>
              </w:rPr>
              <w:t>ermöglichen</w:t>
            </w:r>
            <w:r w:rsidR="00396A3D">
              <w:rPr>
                <w:szCs w:val="22"/>
              </w:rPr>
              <w:t xml:space="preserve"> automatisierte Workflows dem Service z.B. alle</w:t>
            </w:r>
            <w:r w:rsidR="00063807">
              <w:rPr>
                <w:szCs w:val="22"/>
              </w:rPr>
              <w:t xml:space="preserve"> Anfragen zu verwalten, Statusmeldungen zu versenden und Problemfälle im Team zu bearbeiten. </w:t>
            </w:r>
            <w:r w:rsidR="00DD5D08">
              <w:rPr>
                <w:szCs w:val="22"/>
              </w:rPr>
              <w:t>Die Analyse mittels Business Intelligence erlaubt darüber hinaus detailliertere Erkenntnisse</w:t>
            </w:r>
            <w:r w:rsidR="007D1AA8">
              <w:rPr>
                <w:szCs w:val="22"/>
              </w:rPr>
              <w:t xml:space="preserve"> des Unternehmenserfolges. Welches Produkt verkaufte sich in welchem Zeitraum besonders gut oder welches Quartal war besonders umsatzstark?</w:t>
            </w:r>
            <w:r w:rsidR="00554976">
              <w:rPr>
                <w:szCs w:val="22"/>
              </w:rPr>
              <w:t xml:space="preserve"> In Dashboards werden die Ergebnisse übersichtlich dargestellt </w:t>
            </w:r>
            <w:r w:rsidR="00CA72A8">
              <w:rPr>
                <w:szCs w:val="22"/>
              </w:rPr>
              <w:t>–</w:t>
            </w:r>
            <w:r w:rsidR="00554976">
              <w:rPr>
                <w:szCs w:val="22"/>
              </w:rPr>
              <w:t xml:space="preserve"> </w:t>
            </w:r>
            <w:r w:rsidR="00CA72A8">
              <w:rPr>
                <w:szCs w:val="22"/>
              </w:rPr>
              <w:t xml:space="preserve">so hat das Management eine fundierte Grundlage, auf der die strategische </w:t>
            </w:r>
            <w:r w:rsidR="00CA72A8">
              <w:rPr>
                <w:szCs w:val="22"/>
              </w:rPr>
              <w:lastRenderedPageBreak/>
              <w:t>Ausrichtung der Firma erarbeitet werden kann.</w:t>
            </w:r>
          </w:p>
          <w:p w:rsidR="00230B60" w:rsidRDefault="0051772C" w:rsidP="002D1964">
            <w:pPr>
              <w:spacing w:after="360"/>
              <w:rPr>
                <w:szCs w:val="22"/>
              </w:rPr>
            </w:pPr>
            <w:r>
              <w:rPr>
                <w:szCs w:val="22"/>
              </w:rPr>
              <w:t xml:space="preserve">Eine kostenlose Anmeldung ist über : </w:t>
            </w:r>
            <w:hyperlink r:id="rId9" w:history="1">
              <w:r w:rsidRPr="0027085A">
                <w:rPr>
                  <w:rStyle w:val="Hyperlink"/>
                  <w:szCs w:val="22"/>
                </w:rPr>
                <w:t>http://www.cobra.de/aktuelles/messen-events.html</w:t>
              </w:r>
            </w:hyperlink>
            <w:r>
              <w:rPr>
                <w:szCs w:val="22"/>
              </w:rPr>
              <w:t xml:space="preserve"> möglich.</w:t>
            </w:r>
          </w:p>
          <w:p w:rsidR="004317E2" w:rsidRDefault="00BE3FEE" w:rsidP="00096C01">
            <w:pPr>
              <w:pStyle w:val="Textkrper"/>
              <w:jc w:val="right"/>
              <w:rPr>
                <w:b w:val="0"/>
                <w:sz w:val="18"/>
                <w:szCs w:val="18"/>
              </w:rPr>
            </w:pPr>
            <w:r w:rsidRPr="00F2443B">
              <w:rPr>
                <w:b w:val="0"/>
                <w:sz w:val="18"/>
                <w:szCs w:val="18"/>
              </w:rPr>
              <w:t>2.3</w:t>
            </w:r>
            <w:r w:rsidR="00113767" w:rsidRPr="00F2443B">
              <w:rPr>
                <w:b w:val="0"/>
                <w:sz w:val="18"/>
                <w:szCs w:val="18"/>
              </w:rPr>
              <w:t>00</w:t>
            </w:r>
            <w:r w:rsidR="004317E2" w:rsidRPr="00F2443B">
              <w:rPr>
                <w:b w:val="0"/>
                <w:sz w:val="18"/>
                <w:szCs w:val="18"/>
              </w:rPr>
              <w:t xml:space="preserve"> Zeichen</w:t>
            </w:r>
            <w:r w:rsidR="004317E2" w:rsidRPr="000A1259">
              <w:rPr>
                <w:b w:val="0"/>
                <w:sz w:val="18"/>
                <w:szCs w:val="18"/>
              </w:rPr>
              <w:t>, Abdruck frei, Beleg erbeten.</w:t>
            </w:r>
          </w:p>
          <w:p w:rsidR="004317E2" w:rsidRPr="008D0CAB" w:rsidRDefault="004317E2" w:rsidP="00974B53">
            <w:pPr>
              <w:pStyle w:val="berschrift2"/>
              <w:rPr>
                <w:sz w:val="24"/>
                <w:szCs w:val="24"/>
              </w:rPr>
            </w:pPr>
            <w:r w:rsidRPr="008D0CAB">
              <w:rPr>
                <w:sz w:val="24"/>
                <w:szCs w:val="24"/>
              </w:rPr>
              <w:t>Über cobra</w:t>
            </w:r>
          </w:p>
          <w:p w:rsidR="004317E2" w:rsidRPr="008D0CAB" w:rsidRDefault="00E4445D" w:rsidP="008D0CAB">
            <w:pPr>
              <w:pStyle w:val="Textkrper2"/>
              <w:spacing w:after="480" w:line="288" w:lineRule="auto"/>
              <w:jc w:val="left"/>
              <w:rPr>
                <w:sz w:val="20"/>
              </w:rPr>
            </w:pPr>
            <w:r w:rsidRPr="000A1259">
              <w:rPr>
                <w:sz w:val="20"/>
              </w:rPr>
              <w:t>Das Konstanzer Softwarehaus cobra ist einer der führenden Anbieter von Lösungen für das Kund</w:t>
            </w:r>
            <w:r>
              <w:rPr>
                <w:sz w:val="20"/>
              </w:rPr>
              <w:t>en- und Kontaktmanagement</w:t>
            </w:r>
            <w:r w:rsidRPr="000A1259">
              <w:rPr>
                <w:sz w:val="20"/>
              </w:rPr>
              <w:t xml:space="preserve">. Als Pionier für CRM entwickelt und vertreibt cobra seit </w:t>
            </w:r>
            <w:r>
              <w:rPr>
                <w:sz w:val="20"/>
              </w:rPr>
              <w:t>30</w:t>
            </w:r>
            <w:r w:rsidRPr="000A1259">
              <w:rPr>
                <w:sz w:val="20"/>
              </w:rPr>
              <w:t xml:space="preserve"> Jahren erfolgreich innovative CRM-Lösungen </w:t>
            </w:r>
            <w:r>
              <w:rPr>
                <w:sz w:val="20"/>
              </w:rPr>
              <w:t>made in Germany. Ob in Vertrieb, Marketing,</w:t>
            </w:r>
            <w:r w:rsidRPr="000F5655">
              <w:rPr>
                <w:sz w:val="20"/>
              </w:rPr>
              <w:t xml:space="preserve"> Service oder Geschäftsleitung: cobra stellt Kundeninformationen abteilungsübergreifend in den Mittelpunkt des unternehmerischen Handelns und unterstützt bei Ku</w:t>
            </w:r>
            <w:r>
              <w:rPr>
                <w:sz w:val="20"/>
              </w:rPr>
              <w:t>ndenbetreuung, Kampagnen- und Leadmanagement.</w:t>
            </w:r>
            <w:r w:rsidRPr="000F565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Umfangreiche Analysefunktionen zeigen Potenziale auf und bilden die Grundlage für strategische Entscheidungen sowie optimierte Geschäftsprozesse. </w:t>
            </w:r>
            <w:r w:rsidRPr="000F5655">
              <w:rPr>
                <w:sz w:val="20"/>
              </w:rPr>
              <w:t>Auch mobil ist cobra via Smartphone, Tablet oder Laptop im Einsatz.</w:t>
            </w:r>
            <w:r w:rsidRPr="000F5655">
              <w:rPr>
                <w:sz w:val="20"/>
              </w:rPr>
              <w:br/>
            </w:r>
            <w:r w:rsidRPr="000A1259">
              <w:rPr>
                <w:sz w:val="20"/>
              </w:rPr>
              <w:t xml:space="preserve">Mit </w:t>
            </w:r>
            <w:r>
              <w:rPr>
                <w:sz w:val="20"/>
              </w:rPr>
              <w:t>rund 28</w:t>
            </w:r>
            <w:r w:rsidRPr="000A1259">
              <w:rPr>
                <w:sz w:val="20"/>
              </w:rPr>
              <w:t>0 Vertriebspartnern in Deutschland, Österre</w:t>
            </w:r>
            <w:r>
              <w:rPr>
                <w:sz w:val="20"/>
              </w:rPr>
              <w:t>ich und der Schweiz berät cobra</w:t>
            </w:r>
            <w:r w:rsidRPr="000A1259">
              <w:rPr>
                <w:sz w:val="20"/>
              </w:rPr>
              <w:t xml:space="preserve"> kleine, mittelst</w:t>
            </w:r>
            <w:r>
              <w:rPr>
                <w:sz w:val="20"/>
              </w:rPr>
              <w:t>ändische und große Unternehmen</w:t>
            </w:r>
            <w:r w:rsidRPr="000A1259">
              <w:rPr>
                <w:sz w:val="20"/>
              </w:rPr>
              <w:t xml:space="preserve"> in allen Belangen rund um das Thema CRM. </w:t>
            </w:r>
            <w:r>
              <w:rPr>
                <w:sz w:val="20"/>
              </w:rPr>
              <w:t>Zu den 18.000</w:t>
            </w:r>
            <w:r w:rsidRPr="000F5655">
              <w:rPr>
                <w:sz w:val="20"/>
              </w:rPr>
              <w:t xml:space="preserve"> Kunden</w:t>
            </w:r>
            <w:r>
              <w:rPr>
                <w:sz w:val="20"/>
              </w:rPr>
              <w:t xml:space="preserve"> zählen Unternehmen</w:t>
            </w:r>
            <w:r w:rsidRPr="000F5655">
              <w:rPr>
                <w:sz w:val="20"/>
              </w:rPr>
              <w:t xml:space="preserve"> wie Continental, die Unim</w:t>
            </w:r>
            <w:r w:rsidR="001953B6">
              <w:rPr>
                <w:sz w:val="20"/>
              </w:rPr>
              <w:t>og Sparte der Daimler AG</w:t>
            </w:r>
            <w:r>
              <w:rPr>
                <w:sz w:val="20"/>
              </w:rPr>
              <w:t>, Creditreform oder Ergo direkt</w:t>
            </w:r>
            <w:r w:rsidRPr="000F5655">
              <w:rPr>
                <w:sz w:val="20"/>
              </w:rPr>
              <w:t>.</w:t>
            </w:r>
          </w:p>
          <w:tbl>
            <w:tblPr>
              <w:tblW w:w="7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10"/>
              <w:gridCol w:w="980"/>
              <w:gridCol w:w="2886"/>
            </w:tblGrid>
            <w:tr w:rsidR="004317E2" w:rsidTr="003A70EF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317E2" w:rsidRPr="00140801" w:rsidRDefault="004317E2" w:rsidP="00974B53">
                  <w:pPr>
                    <w:pStyle w:val="berschrift3"/>
                    <w:spacing w:before="60" w:after="120" w:line="276" w:lineRule="auto"/>
                    <w:ind w:left="-23"/>
                    <w:rPr>
                      <w:rFonts w:cs="Arial"/>
                      <w:sz w:val="22"/>
                      <w:szCs w:val="22"/>
                    </w:rPr>
                  </w:pPr>
                  <w:r w:rsidRPr="00140801">
                    <w:rPr>
                      <w:rFonts w:cs="Arial"/>
                      <w:sz w:val="22"/>
                      <w:szCs w:val="22"/>
                    </w:rPr>
                    <w:t>Presseinformationen</w:t>
                  </w:r>
                </w:p>
                <w:p w:rsidR="004317E2" w:rsidRDefault="00997AA6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  <w:ind w:left="-23"/>
                  </w:pPr>
                  <w:r>
                    <w:t>Lisa Haßler</w:t>
                  </w: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  <w:ind w:left="-23" w:right="-321"/>
                  </w:pPr>
                  <w:r>
                    <w:t>Presse- und Öffentlichkeitsarbeit</w:t>
                  </w: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  <w:tab w:val="right" w:pos="7173"/>
                    </w:tabs>
                    <w:spacing w:after="0" w:line="276" w:lineRule="auto"/>
                    <w:ind w:left="-23"/>
                  </w:pPr>
                  <w:r>
                    <w:t>cobra GmbH</w:t>
                  </w: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  <w:tab w:val="right" w:pos="7173"/>
                    </w:tabs>
                    <w:spacing w:after="0" w:line="276" w:lineRule="auto"/>
                    <w:ind w:left="-23"/>
                  </w:pPr>
                  <w:r>
                    <w:t>Weberinnenstraße 7</w:t>
                  </w:r>
                </w:p>
                <w:p w:rsidR="004317E2" w:rsidRPr="00140801" w:rsidRDefault="004317E2" w:rsidP="00974B53">
                  <w:pPr>
                    <w:tabs>
                      <w:tab w:val="left" w:pos="3544"/>
                      <w:tab w:val="right" w:pos="7173"/>
                    </w:tabs>
                    <w:spacing w:after="120" w:line="276" w:lineRule="auto"/>
                    <w:ind w:left="-23"/>
                    <w:rPr>
                      <w:rFonts w:cs="Arial"/>
                      <w:szCs w:val="22"/>
                    </w:rPr>
                  </w:pPr>
                  <w:r w:rsidRPr="00140801">
                    <w:rPr>
                      <w:rFonts w:cs="Arial"/>
                      <w:szCs w:val="22"/>
                    </w:rPr>
                    <w:t>D-78467 Konstanz</w:t>
                  </w:r>
                </w:p>
                <w:p w:rsidR="004317E2" w:rsidRDefault="004317E2" w:rsidP="00974B53">
                  <w:pPr>
                    <w:pStyle w:val="Textkrper2"/>
                    <w:spacing w:after="120" w:line="276" w:lineRule="auto"/>
                    <w:ind w:left="-23"/>
                  </w:pPr>
                  <w:r w:rsidRPr="00477173">
                    <w:t>http://www.cobra.de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17E2" w:rsidRDefault="004317E2" w:rsidP="00C44E55">
                  <w:pPr>
                    <w:pStyle w:val="berschrift3"/>
                    <w:spacing w:before="60" w:line="276" w:lineRule="auto"/>
                    <w:ind w:left="-23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  <w:r>
                    <w:t>Telefon</w:t>
                  </w: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  <w:r>
                    <w:t>Telefax</w:t>
                  </w: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before="120" w:after="0" w:line="276" w:lineRule="auto"/>
                  </w:pPr>
                  <w:r>
                    <w:t>E-Mail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7E2" w:rsidRDefault="004317E2" w:rsidP="00C44E55">
                  <w:pPr>
                    <w:pStyle w:val="berschrift3"/>
                    <w:spacing w:before="60" w:line="276" w:lineRule="auto"/>
                    <w:ind w:left="-23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  <w:jc w:val="left"/>
                  </w:pPr>
                  <w:r>
                    <w:t>+49 7531 8101 37</w:t>
                  </w: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  <w:jc w:val="left"/>
                  </w:pPr>
                  <w:r>
                    <w:t>+49 7531 8101 22</w:t>
                  </w:r>
                </w:p>
                <w:p w:rsidR="004317E2" w:rsidRDefault="00997AA6" w:rsidP="00974B53">
                  <w:pPr>
                    <w:pStyle w:val="Textkrper2"/>
                    <w:tabs>
                      <w:tab w:val="left" w:pos="3544"/>
                    </w:tabs>
                    <w:spacing w:before="120" w:after="0" w:line="276" w:lineRule="auto"/>
                    <w:jc w:val="left"/>
                  </w:pPr>
                  <w:r>
                    <w:t>lisa.hassler</w:t>
                  </w:r>
                  <w:hyperlink r:id="rId10" w:history="1">
                    <w:r w:rsidR="004317E2" w:rsidRPr="00477173">
                      <w:t>@cobra.de</w:t>
                    </w:r>
                  </w:hyperlink>
                </w:p>
              </w:tc>
            </w:tr>
          </w:tbl>
          <w:p w:rsidR="004317E2" w:rsidRDefault="004317E2" w:rsidP="00B97139">
            <w:pPr>
              <w:pStyle w:val="Textkrper2"/>
            </w:pPr>
          </w:p>
          <w:p w:rsidR="004317E2" w:rsidRPr="008D0CAB" w:rsidRDefault="004317E2" w:rsidP="008D0CAB">
            <w:pPr>
              <w:spacing w:before="360"/>
              <w:rPr>
                <w:b/>
                <w:sz w:val="21"/>
              </w:rPr>
            </w:pPr>
            <w:r w:rsidRPr="008D0CAB">
              <w:rPr>
                <w:b/>
                <w:sz w:val="21"/>
              </w:rPr>
              <w:t xml:space="preserve">Aktuelle Presseinformationen finden Sie auch unter </w:t>
            </w:r>
            <w:hyperlink r:id="rId11" w:history="1">
              <w:r w:rsidRPr="008D0CAB">
                <w:rPr>
                  <w:rStyle w:val="Hyperlink"/>
                  <w:b/>
                  <w:sz w:val="21"/>
                </w:rPr>
                <w:t>www.cobra.de</w:t>
              </w:r>
            </w:hyperlink>
            <w:r w:rsidRPr="008D0CAB">
              <w:rPr>
                <w:b/>
                <w:sz w:val="21"/>
              </w:rPr>
              <w:t>.</w:t>
            </w:r>
          </w:p>
        </w:tc>
        <w:tc>
          <w:tcPr>
            <w:tcW w:w="2268" w:type="dxa"/>
          </w:tcPr>
          <w:p w:rsidR="004317E2" w:rsidRDefault="003D2297" w:rsidP="008D0CAB">
            <w:pPr>
              <w:pStyle w:val="berschrift1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4AD22A1B" wp14:editId="7BA63728">
                  <wp:extent cx="1229995" cy="457200"/>
                  <wp:effectExtent l="19050" t="0" r="8255" b="0"/>
                  <wp:docPr id="1" name="Bild 1" descr="cobra Logo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obra Logo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7E2" w:rsidRDefault="004317E2" w:rsidP="00AE19BD">
      <w:pPr>
        <w:pStyle w:val="Textkrper2"/>
        <w:spacing w:after="600"/>
        <w:jc w:val="left"/>
      </w:pPr>
    </w:p>
    <w:sectPr w:rsidR="004317E2" w:rsidSect="00766167">
      <w:footerReference w:type="default" r:id="rId13"/>
      <w:pgSz w:w="11906" w:h="16838"/>
      <w:pgMar w:top="543" w:right="2975" w:bottom="1134" w:left="1417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C7" w:rsidRDefault="00D460C7">
      <w:r>
        <w:separator/>
      </w:r>
    </w:p>
  </w:endnote>
  <w:endnote w:type="continuationSeparator" w:id="0">
    <w:p w:rsidR="00D460C7" w:rsidRDefault="00D4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C7" w:rsidRDefault="00D460C7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 w:rsidR="008A0E6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8A0E6A">
      <w:rPr>
        <w:rStyle w:val="Seitenzahl"/>
        <w:sz w:val="16"/>
      </w:rPr>
      <w:fldChar w:fldCharType="separate"/>
    </w:r>
    <w:r w:rsidR="00F43EBD">
      <w:rPr>
        <w:rStyle w:val="Seitenzahl"/>
        <w:noProof/>
        <w:sz w:val="16"/>
      </w:rPr>
      <w:t>1</w:t>
    </w:r>
    <w:r w:rsidR="008A0E6A"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="008A0E6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8A0E6A">
      <w:rPr>
        <w:rStyle w:val="Seitenzahl"/>
        <w:sz w:val="16"/>
      </w:rPr>
      <w:fldChar w:fldCharType="separate"/>
    </w:r>
    <w:r w:rsidR="00F43EBD">
      <w:rPr>
        <w:rStyle w:val="Seitenzahl"/>
        <w:noProof/>
        <w:sz w:val="16"/>
      </w:rPr>
      <w:t>2</w:t>
    </w:r>
    <w:r w:rsidR="008A0E6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C7" w:rsidRDefault="00D460C7">
      <w:r>
        <w:separator/>
      </w:r>
    </w:p>
  </w:footnote>
  <w:footnote w:type="continuationSeparator" w:id="0">
    <w:p w:rsidR="00D460C7" w:rsidRDefault="00D4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323E3"/>
    <w:multiLevelType w:val="hybridMultilevel"/>
    <w:tmpl w:val="B076542A"/>
    <w:lvl w:ilvl="0" w:tplc="16D09A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46B00"/>
    <w:multiLevelType w:val="hybridMultilevel"/>
    <w:tmpl w:val="6BC4DD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55603"/>
    <w:multiLevelType w:val="hybridMultilevel"/>
    <w:tmpl w:val="15164C6E"/>
    <w:lvl w:ilvl="0" w:tplc="490A5964">
      <w:start w:val="1"/>
      <w:numFmt w:val="bullet"/>
      <w:pStyle w:val="Numerierung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663FB"/>
    <w:multiLevelType w:val="multilevel"/>
    <w:tmpl w:val="BA9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26186"/>
    <w:multiLevelType w:val="multilevel"/>
    <w:tmpl w:val="407A08D4"/>
    <w:lvl w:ilvl="0">
      <w:start w:val="1"/>
      <w:numFmt w:val="decimal"/>
      <w:pStyle w:val="EinzugblauerPfei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609A2C0E"/>
    <w:multiLevelType w:val="multilevel"/>
    <w:tmpl w:val="D83AC03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2140BE"/>
    <w:multiLevelType w:val="multilevel"/>
    <w:tmpl w:val="EB00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D9"/>
    <w:rsid w:val="00001CB6"/>
    <w:rsid w:val="000054B8"/>
    <w:rsid w:val="000112E3"/>
    <w:rsid w:val="0001209B"/>
    <w:rsid w:val="00014101"/>
    <w:rsid w:val="00022188"/>
    <w:rsid w:val="000236B6"/>
    <w:rsid w:val="0003165D"/>
    <w:rsid w:val="000318B3"/>
    <w:rsid w:val="00037179"/>
    <w:rsid w:val="000409A9"/>
    <w:rsid w:val="00045070"/>
    <w:rsid w:val="00047711"/>
    <w:rsid w:val="000555D4"/>
    <w:rsid w:val="00060DD2"/>
    <w:rsid w:val="00063807"/>
    <w:rsid w:val="000668E3"/>
    <w:rsid w:val="00070561"/>
    <w:rsid w:val="000714B1"/>
    <w:rsid w:val="00072D48"/>
    <w:rsid w:val="00074F42"/>
    <w:rsid w:val="000773E7"/>
    <w:rsid w:val="00080479"/>
    <w:rsid w:val="00091D31"/>
    <w:rsid w:val="00094396"/>
    <w:rsid w:val="00096C01"/>
    <w:rsid w:val="00096C24"/>
    <w:rsid w:val="00096CD5"/>
    <w:rsid w:val="000A1259"/>
    <w:rsid w:val="000A3827"/>
    <w:rsid w:val="000B1CFB"/>
    <w:rsid w:val="000C6C64"/>
    <w:rsid w:val="000D5CF7"/>
    <w:rsid w:val="000F1136"/>
    <w:rsid w:val="000F21EC"/>
    <w:rsid w:val="00110D67"/>
    <w:rsid w:val="00112DDD"/>
    <w:rsid w:val="00113767"/>
    <w:rsid w:val="00114061"/>
    <w:rsid w:val="00131C7E"/>
    <w:rsid w:val="0013324E"/>
    <w:rsid w:val="00133D0E"/>
    <w:rsid w:val="00140801"/>
    <w:rsid w:val="00146A58"/>
    <w:rsid w:val="001566C9"/>
    <w:rsid w:val="00161455"/>
    <w:rsid w:val="001651D0"/>
    <w:rsid w:val="0017048B"/>
    <w:rsid w:val="00176411"/>
    <w:rsid w:val="00177CEF"/>
    <w:rsid w:val="00185728"/>
    <w:rsid w:val="00190282"/>
    <w:rsid w:val="001924C5"/>
    <w:rsid w:val="0019402A"/>
    <w:rsid w:val="001953B6"/>
    <w:rsid w:val="00196EC8"/>
    <w:rsid w:val="001A137B"/>
    <w:rsid w:val="001A4A04"/>
    <w:rsid w:val="001A51C2"/>
    <w:rsid w:val="001B6276"/>
    <w:rsid w:val="001C04EF"/>
    <w:rsid w:val="001C0E95"/>
    <w:rsid w:val="001C2E07"/>
    <w:rsid w:val="001D5CE2"/>
    <w:rsid w:val="001E14A7"/>
    <w:rsid w:val="001E1FB7"/>
    <w:rsid w:val="001E7100"/>
    <w:rsid w:val="001F5BB4"/>
    <w:rsid w:val="00200305"/>
    <w:rsid w:val="0021070D"/>
    <w:rsid w:val="00210874"/>
    <w:rsid w:val="00211DF4"/>
    <w:rsid w:val="00212324"/>
    <w:rsid w:val="00221CEF"/>
    <w:rsid w:val="00225887"/>
    <w:rsid w:val="00227E23"/>
    <w:rsid w:val="002309C5"/>
    <w:rsid w:val="00230B60"/>
    <w:rsid w:val="00231668"/>
    <w:rsid w:val="0023495D"/>
    <w:rsid w:val="002361D7"/>
    <w:rsid w:val="00236ED5"/>
    <w:rsid w:val="00243D83"/>
    <w:rsid w:val="00247967"/>
    <w:rsid w:val="00256EF4"/>
    <w:rsid w:val="0026128A"/>
    <w:rsid w:val="002617AE"/>
    <w:rsid w:val="00264AE0"/>
    <w:rsid w:val="00276CDE"/>
    <w:rsid w:val="00284F3F"/>
    <w:rsid w:val="00292F9F"/>
    <w:rsid w:val="002A09F3"/>
    <w:rsid w:val="002C3E3D"/>
    <w:rsid w:val="002D0A8B"/>
    <w:rsid w:val="002D1964"/>
    <w:rsid w:val="002D744D"/>
    <w:rsid w:val="002E191D"/>
    <w:rsid w:val="002E1C02"/>
    <w:rsid w:val="002E1C61"/>
    <w:rsid w:val="002E3E08"/>
    <w:rsid w:val="002F4DBB"/>
    <w:rsid w:val="003005D0"/>
    <w:rsid w:val="00302C3D"/>
    <w:rsid w:val="0030784E"/>
    <w:rsid w:val="00314A00"/>
    <w:rsid w:val="00333606"/>
    <w:rsid w:val="00337412"/>
    <w:rsid w:val="00337EBB"/>
    <w:rsid w:val="00340A11"/>
    <w:rsid w:val="00346C8B"/>
    <w:rsid w:val="00361D01"/>
    <w:rsid w:val="003664EE"/>
    <w:rsid w:val="0036737C"/>
    <w:rsid w:val="003716A4"/>
    <w:rsid w:val="003753D5"/>
    <w:rsid w:val="003940F3"/>
    <w:rsid w:val="0039572A"/>
    <w:rsid w:val="00396A3D"/>
    <w:rsid w:val="003A08BD"/>
    <w:rsid w:val="003A70EF"/>
    <w:rsid w:val="003B0AB6"/>
    <w:rsid w:val="003B2352"/>
    <w:rsid w:val="003B36C4"/>
    <w:rsid w:val="003B5588"/>
    <w:rsid w:val="003C1F3B"/>
    <w:rsid w:val="003D1A13"/>
    <w:rsid w:val="003D2297"/>
    <w:rsid w:val="003E78FF"/>
    <w:rsid w:val="003E7E7C"/>
    <w:rsid w:val="003F5B51"/>
    <w:rsid w:val="003F7799"/>
    <w:rsid w:val="00402001"/>
    <w:rsid w:val="00413D6B"/>
    <w:rsid w:val="0042079A"/>
    <w:rsid w:val="00420936"/>
    <w:rsid w:val="00423B62"/>
    <w:rsid w:val="004317E2"/>
    <w:rsid w:val="00432B9C"/>
    <w:rsid w:val="00445CB7"/>
    <w:rsid w:val="00447B45"/>
    <w:rsid w:val="00454374"/>
    <w:rsid w:val="00466015"/>
    <w:rsid w:val="004707FC"/>
    <w:rsid w:val="00471C63"/>
    <w:rsid w:val="004731CB"/>
    <w:rsid w:val="00476677"/>
    <w:rsid w:val="00477173"/>
    <w:rsid w:val="0048634C"/>
    <w:rsid w:val="004962E9"/>
    <w:rsid w:val="004A43F0"/>
    <w:rsid w:val="004B466A"/>
    <w:rsid w:val="004C1D95"/>
    <w:rsid w:val="004C5D22"/>
    <w:rsid w:val="004D01DC"/>
    <w:rsid w:val="004D2282"/>
    <w:rsid w:val="004D4606"/>
    <w:rsid w:val="004E252B"/>
    <w:rsid w:val="004F3478"/>
    <w:rsid w:val="0051607B"/>
    <w:rsid w:val="00516326"/>
    <w:rsid w:val="0051772C"/>
    <w:rsid w:val="00522273"/>
    <w:rsid w:val="005248E2"/>
    <w:rsid w:val="00527979"/>
    <w:rsid w:val="00530205"/>
    <w:rsid w:val="00535716"/>
    <w:rsid w:val="00541333"/>
    <w:rsid w:val="00550CD7"/>
    <w:rsid w:val="005539DA"/>
    <w:rsid w:val="0055493D"/>
    <w:rsid w:val="00554976"/>
    <w:rsid w:val="00555515"/>
    <w:rsid w:val="00561BA6"/>
    <w:rsid w:val="00567645"/>
    <w:rsid w:val="005678BA"/>
    <w:rsid w:val="00581ADC"/>
    <w:rsid w:val="005826B3"/>
    <w:rsid w:val="0059718C"/>
    <w:rsid w:val="005A4C66"/>
    <w:rsid w:val="005A5852"/>
    <w:rsid w:val="005B6598"/>
    <w:rsid w:val="005C21C0"/>
    <w:rsid w:val="005C302B"/>
    <w:rsid w:val="005C3DAB"/>
    <w:rsid w:val="005C5218"/>
    <w:rsid w:val="005D24BB"/>
    <w:rsid w:val="005D259F"/>
    <w:rsid w:val="005D66EF"/>
    <w:rsid w:val="005E0282"/>
    <w:rsid w:val="005E3305"/>
    <w:rsid w:val="005E3C37"/>
    <w:rsid w:val="006204ED"/>
    <w:rsid w:val="00622394"/>
    <w:rsid w:val="0062433D"/>
    <w:rsid w:val="0062628B"/>
    <w:rsid w:val="00630681"/>
    <w:rsid w:val="006419E7"/>
    <w:rsid w:val="006514CC"/>
    <w:rsid w:val="00655581"/>
    <w:rsid w:val="00664196"/>
    <w:rsid w:val="00673E2A"/>
    <w:rsid w:val="006744A1"/>
    <w:rsid w:val="00681E7D"/>
    <w:rsid w:val="00686007"/>
    <w:rsid w:val="00695EEA"/>
    <w:rsid w:val="00697442"/>
    <w:rsid w:val="006A03FA"/>
    <w:rsid w:val="006A4B0B"/>
    <w:rsid w:val="006A5F4A"/>
    <w:rsid w:val="006B0475"/>
    <w:rsid w:val="006B146D"/>
    <w:rsid w:val="006B40EB"/>
    <w:rsid w:val="006C765A"/>
    <w:rsid w:val="006D1C72"/>
    <w:rsid w:val="006D3432"/>
    <w:rsid w:val="006E2B00"/>
    <w:rsid w:val="00700E9D"/>
    <w:rsid w:val="00711A41"/>
    <w:rsid w:val="007243C2"/>
    <w:rsid w:val="00732FAB"/>
    <w:rsid w:val="00742F12"/>
    <w:rsid w:val="0074690F"/>
    <w:rsid w:val="007523EC"/>
    <w:rsid w:val="00757C91"/>
    <w:rsid w:val="00764F8F"/>
    <w:rsid w:val="00766167"/>
    <w:rsid w:val="0077298A"/>
    <w:rsid w:val="00786B9B"/>
    <w:rsid w:val="00793153"/>
    <w:rsid w:val="007943B7"/>
    <w:rsid w:val="00797E24"/>
    <w:rsid w:val="007B1C96"/>
    <w:rsid w:val="007D067B"/>
    <w:rsid w:val="007D1AA8"/>
    <w:rsid w:val="007E2FD3"/>
    <w:rsid w:val="007E304C"/>
    <w:rsid w:val="007E68AA"/>
    <w:rsid w:val="007F077A"/>
    <w:rsid w:val="007F5AA5"/>
    <w:rsid w:val="007F7F1A"/>
    <w:rsid w:val="0081194B"/>
    <w:rsid w:val="0081401D"/>
    <w:rsid w:val="00833E3D"/>
    <w:rsid w:val="00840198"/>
    <w:rsid w:val="008469A4"/>
    <w:rsid w:val="00855DC8"/>
    <w:rsid w:val="00867A45"/>
    <w:rsid w:val="008831A2"/>
    <w:rsid w:val="00893101"/>
    <w:rsid w:val="008A0E6A"/>
    <w:rsid w:val="008C137E"/>
    <w:rsid w:val="008C3A98"/>
    <w:rsid w:val="008C5B81"/>
    <w:rsid w:val="008D0CAB"/>
    <w:rsid w:val="008D43C2"/>
    <w:rsid w:val="008E3BED"/>
    <w:rsid w:val="008F129D"/>
    <w:rsid w:val="008F40E7"/>
    <w:rsid w:val="009115A9"/>
    <w:rsid w:val="009320FB"/>
    <w:rsid w:val="00932698"/>
    <w:rsid w:val="00932967"/>
    <w:rsid w:val="00937C05"/>
    <w:rsid w:val="00942C1C"/>
    <w:rsid w:val="00953BB1"/>
    <w:rsid w:val="00963AAD"/>
    <w:rsid w:val="00973F32"/>
    <w:rsid w:val="00974B53"/>
    <w:rsid w:val="00982C76"/>
    <w:rsid w:val="009947F9"/>
    <w:rsid w:val="00997AA6"/>
    <w:rsid w:val="009A3C9F"/>
    <w:rsid w:val="009A6288"/>
    <w:rsid w:val="009A743E"/>
    <w:rsid w:val="009A7EA9"/>
    <w:rsid w:val="009B25F9"/>
    <w:rsid w:val="009B43EC"/>
    <w:rsid w:val="009B635D"/>
    <w:rsid w:val="009B7304"/>
    <w:rsid w:val="009D0C32"/>
    <w:rsid w:val="009D22BD"/>
    <w:rsid w:val="009D6012"/>
    <w:rsid w:val="009E5DFB"/>
    <w:rsid w:val="009F0159"/>
    <w:rsid w:val="00A00F70"/>
    <w:rsid w:val="00A0386F"/>
    <w:rsid w:val="00A05A22"/>
    <w:rsid w:val="00A117A5"/>
    <w:rsid w:val="00A31FCE"/>
    <w:rsid w:val="00A33BAF"/>
    <w:rsid w:val="00A36DE4"/>
    <w:rsid w:val="00A535CD"/>
    <w:rsid w:val="00A66411"/>
    <w:rsid w:val="00A84555"/>
    <w:rsid w:val="00A856E7"/>
    <w:rsid w:val="00AB2C23"/>
    <w:rsid w:val="00AB43B5"/>
    <w:rsid w:val="00AB69D5"/>
    <w:rsid w:val="00AC01C0"/>
    <w:rsid w:val="00AC0D74"/>
    <w:rsid w:val="00AD454D"/>
    <w:rsid w:val="00AD6D6A"/>
    <w:rsid w:val="00AE19BD"/>
    <w:rsid w:val="00AF18AB"/>
    <w:rsid w:val="00AF2DCD"/>
    <w:rsid w:val="00AF46DC"/>
    <w:rsid w:val="00B172D9"/>
    <w:rsid w:val="00B21666"/>
    <w:rsid w:val="00B22770"/>
    <w:rsid w:val="00B24B83"/>
    <w:rsid w:val="00B26EF4"/>
    <w:rsid w:val="00B4288F"/>
    <w:rsid w:val="00B459FE"/>
    <w:rsid w:val="00B62CDE"/>
    <w:rsid w:val="00B66E5E"/>
    <w:rsid w:val="00B7471B"/>
    <w:rsid w:val="00B80727"/>
    <w:rsid w:val="00B85FAC"/>
    <w:rsid w:val="00B87A98"/>
    <w:rsid w:val="00B9411D"/>
    <w:rsid w:val="00B95B85"/>
    <w:rsid w:val="00B97139"/>
    <w:rsid w:val="00BA250B"/>
    <w:rsid w:val="00BA5772"/>
    <w:rsid w:val="00BA58E2"/>
    <w:rsid w:val="00BA610F"/>
    <w:rsid w:val="00BB2884"/>
    <w:rsid w:val="00BB580F"/>
    <w:rsid w:val="00BC4C5B"/>
    <w:rsid w:val="00BC6DF1"/>
    <w:rsid w:val="00BE3269"/>
    <w:rsid w:val="00BE3866"/>
    <w:rsid w:val="00BE3FEE"/>
    <w:rsid w:val="00BF59D1"/>
    <w:rsid w:val="00C12D14"/>
    <w:rsid w:val="00C16BF9"/>
    <w:rsid w:val="00C16F45"/>
    <w:rsid w:val="00C203FE"/>
    <w:rsid w:val="00C20D31"/>
    <w:rsid w:val="00C30896"/>
    <w:rsid w:val="00C31DB6"/>
    <w:rsid w:val="00C32847"/>
    <w:rsid w:val="00C33F91"/>
    <w:rsid w:val="00C36F8A"/>
    <w:rsid w:val="00C447A4"/>
    <w:rsid w:val="00C44E55"/>
    <w:rsid w:val="00C454D6"/>
    <w:rsid w:val="00C45E71"/>
    <w:rsid w:val="00C47254"/>
    <w:rsid w:val="00C52A81"/>
    <w:rsid w:val="00C60F2C"/>
    <w:rsid w:val="00C61EA2"/>
    <w:rsid w:val="00C63AAA"/>
    <w:rsid w:val="00C7070E"/>
    <w:rsid w:val="00C936D7"/>
    <w:rsid w:val="00CA0310"/>
    <w:rsid w:val="00CA7004"/>
    <w:rsid w:val="00CA72A8"/>
    <w:rsid w:val="00CB1CDF"/>
    <w:rsid w:val="00CB317D"/>
    <w:rsid w:val="00CB3EAB"/>
    <w:rsid w:val="00CC3B53"/>
    <w:rsid w:val="00CD5D65"/>
    <w:rsid w:val="00CD7A02"/>
    <w:rsid w:val="00CF48DE"/>
    <w:rsid w:val="00D01B8B"/>
    <w:rsid w:val="00D12446"/>
    <w:rsid w:val="00D1490F"/>
    <w:rsid w:val="00D263E3"/>
    <w:rsid w:val="00D30186"/>
    <w:rsid w:val="00D32930"/>
    <w:rsid w:val="00D405EE"/>
    <w:rsid w:val="00D42526"/>
    <w:rsid w:val="00D460C7"/>
    <w:rsid w:val="00D57D99"/>
    <w:rsid w:val="00D7043B"/>
    <w:rsid w:val="00D853CF"/>
    <w:rsid w:val="00D93589"/>
    <w:rsid w:val="00D94F0B"/>
    <w:rsid w:val="00DA7561"/>
    <w:rsid w:val="00DB1B1A"/>
    <w:rsid w:val="00DB6032"/>
    <w:rsid w:val="00DB7ABB"/>
    <w:rsid w:val="00DC1263"/>
    <w:rsid w:val="00DC2B27"/>
    <w:rsid w:val="00DC2B4E"/>
    <w:rsid w:val="00DD2D0C"/>
    <w:rsid w:val="00DD4993"/>
    <w:rsid w:val="00DD5D08"/>
    <w:rsid w:val="00DD63E9"/>
    <w:rsid w:val="00DE1852"/>
    <w:rsid w:val="00DE4E2F"/>
    <w:rsid w:val="00DE5DAF"/>
    <w:rsid w:val="00DE6D17"/>
    <w:rsid w:val="00DF05D2"/>
    <w:rsid w:val="00DF7CA8"/>
    <w:rsid w:val="00E0205D"/>
    <w:rsid w:val="00E06376"/>
    <w:rsid w:val="00E11950"/>
    <w:rsid w:val="00E23AF6"/>
    <w:rsid w:val="00E304C9"/>
    <w:rsid w:val="00E32C6F"/>
    <w:rsid w:val="00E332C9"/>
    <w:rsid w:val="00E3690B"/>
    <w:rsid w:val="00E4445D"/>
    <w:rsid w:val="00E44596"/>
    <w:rsid w:val="00E575C6"/>
    <w:rsid w:val="00E6240F"/>
    <w:rsid w:val="00E62B63"/>
    <w:rsid w:val="00E63C8D"/>
    <w:rsid w:val="00E661B8"/>
    <w:rsid w:val="00E7492F"/>
    <w:rsid w:val="00E80A99"/>
    <w:rsid w:val="00E84075"/>
    <w:rsid w:val="00E9760A"/>
    <w:rsid w:val="00EA112B"/>
    <w:rsid w:val="00EA234D"/>
    <w:rsid w:val="00EA7DD8"/>
    <w:rsid w:val="00EB7F70"/>
    <w:rsid w:val="00EC3A95"/>
    <w:rsid w:val="00EC5D99"/>
    <w:rsid w:val="00EC7A99"/>
    <w:rsid w:val="00EF1E4A"/>
    <w:rsid w:val="00EF5636"/>
    <w:rsid w:val="00F02732"/>
    <w:rsid w:val="00F11D84"/>
    <w:rsid w:val="00F120A8"/>
    <w:rsid w:val="00F211AC"/>
    <w:rsid w:val="00F2187B"/>
    <w:rsid w:val="00F2347D"/>
    <w:rsid w:val="00F2443B"/>
    <w:rsid w:val="00F26E0F"/>
    <w:rsid w:val="00F273CD"/>
    <w:rsid w:val="00F319F8"/>
    <w:rsid w:val="00F33283"/>
    <w:rsid w:val="00F34143"/>
    <w:rsid w:val="00F36D55"/>
    <w:rsid w:val="00F37049"/>
    <w:rsid w:val="00F416EA"/>
    <w:rsid w:val="00F43EBD"/>
    <w:rsid w:val="00F45E2E"/>
    <w:rsid w:val="00F46742"/>
    <w:rsid w:val="00F6377F"/>
    <w:rsid w:val="00F660CB"/>
    <w:rsid w:val="00F75621"/>
    <w:rsid w:val="00F779AE"/>
    <w:rsid w:val="00F8757C"/>
    <w:rsid w:val="00FC0769"/>
    <w:rsid w:val="00FD157F"/>
    <w:rsid w:val="00FD18D5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B97139"/>
    <w:pPr>
      <w:spacing w:after="240" w:line="312" w:lineRule="auto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D6D6A"/>
    <w:pPr>
      <w:keepNext/>
      <w:spacing w:before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AD6D6A"/>
    <w:pPr>
      <w:keepNext/>
      <w:spacing w:before="20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D6D6A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aliases w:val="Pressemitteilung/Ort/Datum"/>
    <w:basedOn w:val="Standard"/>
    <w:next w:val="Standard"/>
    <w:link w:val="berschrift7Zchn"/>
    <w:uiPriority w:val="99"/>
    <w:qFormat/>
    <w:rsid w:val="0019402A"/>
    <w:pPr>
      <w:keepNext/>
      <w:spacing w:after="0" w:line="240" w:lineRule="auto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676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676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67645"/>
    <w:rPr>
      <w:rFonts w:ascii="Cambria" w:hAnsi="Cambria" w:cs="Times New Roman"/>
      <w:b/>
      <w:bCs/>
      <w:sz w:val="26"/>
      <w:szCs w:val="26"/>
    </w:rPr>
  </w:style>
  <w:style w:type="character" w:customStyle="1" w:styleId="berschrift7Zchn">
    <w:name w:val="Überschrift 7 Zchn"/>
    <w:aliases w:val="Pressemitteilung/Ort/Datum Zchn"/>
    <w:basedOn w:val="Absatz-Standardschriftart"/>
    <w:link w:val="berschrift7"/>
    <w:uiPriority w:val="99"/>
    <w:semiHidden/>
    <w:locked/>
    <w:rsid w:val="00567645"/>
    <w:rPr>
      <w:rFonts w:ascii="Calibri" w:hAnsi="Calibri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AD6D6A"/>
    <w:pPr>
      <w:jc w:val="both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567645"/>
    <w:rPr>
      <w:rFonts w:ascii="Arial" w:hAnsi="Arial" w:cs="Times New Roman"/>
      <w:sz w:val="20"/>
      <w:szCs w:val="20"/>
    </w:rPr>
  </w:style>
  <w:style w:type="paragraph" w:styleId="Standardeinzug">
    <w:name w:val="Normal Indent"/>
    <w:basedOn w:val="Standard"/>
    <w:uiPriority w:val="99"/>
    <w:rsid w:val="00AD6D6A"/>
    <w:pPr>
      <w:spacing w:after="120"/>
      <w:ind w:left="708"/>
      <w:jc w:val="both"/>
    </w:pPr>
  </w:style>
  <w:style w:type="paragraph" w:styleId="Textkrper2">
    <w:name w:val="Body Text 2"/>
    <w:basedOn w:val="Textkrper"/>
    <w:link w:val="Textkrper2Zchn"/>
    <w:uiPriority w:val="99"/>
    <w:rsid w:val="00AD6D6A"/>
    <w:pPr>
      <w:spacing w:after="180"/>
    </w:pPr>
    <w:rPr>
      <w:b w:val="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567645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AD6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67645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AD6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D6D6A"/>
    <w:rPr>
      <w:rFonts w:cs="Times New Roman"/>
      <w:lang w:val="de-DE" w:eastAsia="de-DE" w:bidi="ar-SA"/>
    </w:rPr>
  </w:style>
  <w:style w:type="paragraph" w:customStyle="1" w:styleId="Standardzusammenhngend">
    <w:name w:val="Standard zusammenhängend"/>
    <w:basedOn w:val="Standard"/>
    <w:next w:val="Standard"/>
    <w:uiPriority w:val="99"/>
    <w:rsid w:val="00AD6D6A"/>
    <w:pPr>
      <w:keepNext/>
      <w:keepLines/>
      <w:spacing w:after="180"/>
    </w:pPr>
  </w:style>
  <w:style w:type="character" w:styleId="Hyperlink">
    <w:name w:val="Hyperlink"/>
    <w:basedOn w:val="Absatz-Standardschriftart"/>
    <w:uiPriority w:val="99"/>
    <w:rsid w:val="00AD6D6A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AD6D6A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rsid w:val="00AD6D6A"/>
    <w:rPr>
      <w:rFonts w:cs="Times New Roman"/>
    </w:rPr>
  </w:style>
  <w:style w:type="paragraph" w:customStyle="1" w:styleId="EinzugblauerPfeil">
    <w:name w:val="Einzug blauer Pfeil"/>
    <w:uiPriority w:val="99"/>
    <w:rsid w:val="00AD6D6A"/>
    <w:pPr>
      <w:numPr>
        <w:numId w:val="8"/>
      </w:numPr>
      <w:spacing w:before="240" w:after="240" w:line="340" w:lineRule="exact"/>
    </w:pPr>
    <w:rPr>
      <w:rFonts w:ascii="Helvetica" w:hAnsi="Helvetica"/>
      <w:spacing w:val="2"/>
      <w:sz w:val="26"/>
      <w:szCs w:val="26"/>
    </w:rPr>
  </w:style>
  <w:style w:type="character" w:customStyle="1" w:styleId="EinzugblauerPfeilZchnZchn">
    <w:name w:val="Einzug blauer Pfeil Zchn Zchn"/>
    <w:basedOn w:val="Absatz-Standardschriftart"/>
    <w:uiPriority w:val="99"/>
    <w:rsid w:val="00AD6D6A"/>
    <w:rPr>
      <w:rFonts w:ascii="Helvetica" w:hAnsi="Helvetica" w:cs="Times New Roman"/>
      <w:spacing w:val="2"/>
      <w:sz w:val="26"/>
      <w:szCs w:val="26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rsid w:val="00112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12D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AD6D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AD6D6A"/>
    <w:pPr>
      <w:spacing w:before="100" w:beforeAutospacing="1" w:after="100" w:afterAutospacing="1"/>
    </w:pPr>
    <w:rPr>
      <w:sz w:val="24"/>
      <w:szCs w:val="24"/>
    </w:rPr>
  </w:style>
  <w:style w:type="paragraph" w:customStyle="1" w:styleId="Numerierung1">
    <w:name w:val="Numerierung 1"/>
    <w:basedOn w:val="Standard"/>
    <w:uiPriority w:val="99"/>
    <w:rsid w:val="00AD6D6A"/>
    <w:pPr>
      <w:numPr>
        <w:numId w:val="7"/>
      </w:numPr>
      <w:spacing w:after="120"/>
    </w:pPr>
  </w:style>
  <w:style w:type="character" w:styleId="Fett">
    <w:name w:val="Strong"/>
    <w:aliases w:val="Vorspann"/>
    <w:basedOn w:val="Absatz-Standardschriftart"/>
    <w:uiPriority w:val="99"/>
    <w:qFormat/>
    <w:rsid w:val="00B97139"/>
    <w:rPr>
      <w:rFonts w:cs="Times New Roman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B97139"/>
    <w:pPr>
      <w:spacing w:after="240" w:line="312" w:lineRule="auto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D6D6A"/>
    <w:pPr>
      <w:keepNext/>
      <w:spacing w:before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AD6D6A"/>
    <w:pPr>
      <w:keepNext/>
      <w:spacing w:before="20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D6D6A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aliases w:val="Pressemitteilung/Ort/Datum"/>
    <w:basedOn w:val="Standard"/>
    <w:next w:val="Standard"/>
    <w:link w:val="berschrift7Zchn"/>
    <w:uiPriority w:val="99"/>
    <w:qFormat/>
    <w:rsid w:val="0019402A"/>
    <w:pPr>
      <w:keepNext/>
      <w:spacing w:after="0" w:line="240" w:lineRule="auto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676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676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67645"/>
    <w:rPr>
      <w:rFonts w:ascii="Cambria" w:hAnsi="Cambria" w:cs="Times New Roman"/>
      <w:b/>
      <w:bCs/>
      <w:sz w:val="26"/>
      <w:szCs w:val="26"/>
    </w:rPr>
  </w:style>
  <w:style w:type="character" w:customStyle="1" w:styleId="berschrift7Zchn">
    <w:name w:val="Überschrift 7 Zchn"/>
    <w:aliases w:val="Pressemitteilung/Ort/Datum Zchn"/>
    <w:basedOn w:val="Absatz-Standardschriftart"/>
    <w:link w:val="berschrift7"/>
    <w:uiPriority w:val="99"/>
    <w:semiHidden/>
    <w:locked/>
    <w:rsid w:val="00567645"/>
    <w:rPr>
      <w:rFonts w:ascii="Calibri" w:hAnsi="Calibri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AD6D6A"/>
    <w:pPr>
      <w:jc w:val="both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567645"/>
    <w:rPr>
      <w:rFonts w:ascii="Arial" w:hAnsi="Arial" w:cs="Times New Roman"/>
      <w:sz w:val="20"/>
      <w:szCs w:val="20"/>
    </w:rPr>
  </w:style>
  <w:style w:type="paragraph" w:styleId="Standardeinzug">
    <w:name w:val="Normal Indent"/>
    <w:basedOn w:val="Standard"/>
    <w:uiPriority w:val="99"/>
    <w:rsid w:val="00AD6D6A"/>
    <w:pPr>
      <w:spacing w:after="120"/>
      <w:ind w:left="708"/>
      <w:jc w:val="both"/>
    </w:pPr>
  </w:style>
  <w:style w:type="paragraph" w:styleId="Textkrper2">
    <w:name w:val="Body Text 2"/>
    <w:basedOn w:val="Textkrper"/>
    <w:link w:val="Textkrper2Zchn"/>
    <w:uiPriority w:val="99"/>
    <w:rsid w:val="00AD6D6A"/>
    <w:pPr>
      <w:spacing w:after="180"/>
    </w:pPr>
    <w:rPr>
      <w:b w:val="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567645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AD6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67645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AD6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D6D6A"/>
    <w:rPr>
      <w:rFonts w:cs="Times New Roman"/>
      <w:lang w:val="de-DE" w:eastAsia="de-DE" w:bidi="ar-SA"/>
    </w:rPr>
  </w:style>
  <w:style w:type="paragraph" w:customStyle="1" w:styleId="Standardzusammenhngend">
    <w:name w:val="Standard zusammenhängend"/>
    <w:basedOn w:val="Standard"/>
    <w:next w:val="Standard"/>
    <w:uiPriority w:val="99"/>
    <w:rsid w:val="00AD6D6A"/>
    <w:pPr>
      <w:keepNext/>
      <w:keepLines/>
      <w:spacing w:after="180"/>
    </w:pPr>
  </w:style>
  <w:style w:type="character" w:styleId="Hyperlink">
    <w:name w:val="Hyperlink"/>
    <w:basedOn w:val="Absatz-Standardschriftart"/>
    <w:uiPriority w:val="99"/>
    <w:rsid w:val="00AD6D6A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AD6D6A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rsid w:val="00AD6D6A"/>
    <w:rPr>
      <w:rFonts w:cs="Times New Roman"/>
    </w:rPr>
  </w:style>
  <w:style w:type="paragraph" w:customStyle="1" w:styleId="EinzugblauerPfeil">
    <w:name w:val="Einzug blauer Pfeil"/>
    <w:uiPriority w:val="99"/>
    <w:rsid w:val="00AD6D6A"/>
    <w:pPr>
      <w:numPr>
        <w:numId w:val="8"/>
      </w:numPr>
      <w:spacing w:before="240" w:after="240" w:line="340" w:lineRule="exact"/>
    </w:pPr>
    <w:rPr>
      <w:rFonts w:ascii="Helvetica" w:hAnsi="Helvetica"/>
      <w:spacing w:val="2"/>
      <w:sz w:val="26"/>
      <w:szCs w:val="26"/>
    </w:rPr>
  </w:style>
  <w:style w:type="character" w:customStyle="1" w:styleId="EinzugblauerPfeilZchnZchn">
    <w:name w:val="Einzug blauer Pfeil Zchn Zchn"/>
    <w:basedOn w:val="Absatz-Standardschriftart"/>
    <w:uiPriority w:val="99"/>
    <w:rsid w:val="00AD6D6A"/>
    <w:rPr>
      <w:rFonts w:ascii="Helvetica" w:hAnsi="Helvetica" w:cs="Times New Roman"/>
      <w:spacing w:val="2"/>
      <w:sz w:val="26"/>
      <w:szCs w:val="26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rsid w:val="00112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12D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AD6D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AD6D6A"/>
    <w:pPr>
      <w:spacing w:before="100" w:beforeAutospacing="1" w:after="100" w:afterAutospacing="1"/>
    </w:pPr>
    <w:rPr>
      <w:sz w:val="24"/>
      <w:szCs w:val="24"/>
    </w:rPr>
  </w:style>
  <w:style w:type="paragraph" w:customStyle="1" w:styleId="Numerierung1">
    <w:name w:val="Numerierung 1"/>
    <w:basedOn w:val="Standard"/>
    <w:uiPriority w:val="99"/>
    <w:rsid w:val="00AD6D6A"/>
    <w:pPr>
      <w:numPr>
        <w:numId w:val="7"/>
      </w:numPr>
      <w:spacing w:after="120"/>
    </w:pPr>
  </w:style>
  <w:style w:type="character" w:styleId="Fett">
    <w:name w:val="Strong"/>
    <w:aliases w:val="Vorspann"/>
    <w:basedOn w:val="Absatz-Standardschriftart"/>
    <w:uiPriority w:val="99"/>
    <w:qFormat/>
    <w:rsid w:val="00B97139"/>
    <w:rPr>
      <w:rFonts w:cs="Times New Roman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bra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rin.Gutberlet@cobr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bra.de/aktuelles/messen-events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cobra\Vorlage\PM_Word-Vorlage_2011_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DA835-C57B-4EAA-BEC2-E90161E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PM_Word-Vorlage_2011_neu</Template>
  <TotalTime>0</TotalTime>
  <Pages>2</Pages>
  <Words>533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julia</dc:creator>
  <cp:lastModifiedBy>Lisa Haßler</cp:lastModifiedBy>
  <cp:revision>151</cp:revision>
  <cp:lastPrinted>2015-02-03T13:15:00Z</cp:lastPrinted>
  <dcterms:created xsi:type="dcterms:W3CDTF">2014-12-19T09:01:00Z</dcterms:created>
  <dcterms:modified xsi:type="dcterms:W3CDTF">2015-02-19T08:30:00Z</dcterms:modified>
</cp:coreProperties>
</file>