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68"/>
      </w:tblGrid>
      <w:tr w:rsidR="00B97139" w:rsidTr="00B97139">
        <w:tc>
          <w:tcPr>
            <w:tcW w:w="7905" w:type="dxa"/>
          </w:tcPr>
          <w:p w:rsidR="00B97139" w:rsidRDefault="00B97139" w:rsidP="00B97139">
            <w:pPr>
              <w:pStyle w:val="berschrift1"/>
              <w:spacing w:before="1400"/>
              <w:jc w:val="both"/>
            </w:pPr>
            <w:proofErr w:type="spellStart"/>
            <w:r>
              <w:t>cobra</w:t>
            </w:r>
            <w:proofErr w:type="spellEnd"/>
            <w:r>
              <w:t xml:space="preserve"> </w:t>
            </w:r>
            <w:r w:rsidRPr="009F5358">
              <w:rPr>
                <w:sz w:val="30"/>
                <w:szCs w:val="30"/>
                <w:lang w:val="it-IT"/>
              </w:rPr>
              <w:t xml:space="preserve">– Software </w:t>
            </w:r>
            <w:proofErr w:type="spellStart"/>
            <w:r w:rsidRPr="009F5358">
              <w:rPr>
                <w:sz w:val="30"/>
                <w:szCs w:val="30"/>
                <w:lang w:val="it-IT"/>
              </w:rPr>
              <w:t>für</w:t>
            </w:r>
            <w:proofErr w:type="spellEnd"/>
            <w:r w:rsidRPr="009F5358">
              <w:rPr>
                <w:sz w:val="30"/>
                <w:szCs w:val="30"/>
                <w:lang w:val="it-IT"/>
              </w:rPr>
              <w:t xml:space="preserve"> CRM und </w:t>
            </w:r>
            <w:proofErr w:type="spellStart"/>
            <w:r w:rsidRPr="009F5358">
              <w:rPr>
                <w:sz w:val="30"/>
                <w:szCs w:val="30"/>
                <w:lang w:val="it-IT"/>
              </w:rPr>
              <w:t>Kontaktmanagement</w:t>
            </w:r>
            <w:proofErr w:type="spellEnd"/>
          </w:p>
          <w:p w:rsidR="00B97139" w:rsidRPr="0019402A" w:rsidRDefault="00B172D9" w:rsidP="0019402A">
            <w:pPr>
              <w:pStyle w:val="berschrift7"/>
            </w:pPr>
            <w:r>
              <w:t xml:space="preserve">Konstanz, </w:t>
            </w:r>
            <w:r w:rsidR="00314597">
              <w:t>14.04.2016</w:t>
            </w:r>
          </w:p>
          <w:p w:rsidR="00B97139" w:rsidRPr="00B172D9" w:rsidRDefault="0044639A" w:rsidP="00B172D9">
            <w:pPr>
              <w:pStyle w:val="berschrift1"/>
              <w:jc w:val="both"/>
              <w:rPr>
                <w:bCs/>
                <w:sz w:val="24"/>
                <w:szCs w:val="24"/>
              </w:rPr>
            </w:pPr>
            <w:r>
              <w:rPr>
                <w:bCs/>
                <w:sz w:val="24"/>
                <w:szCs w:val="24"/>
              </w:rPr>
              <w:t>Anwenderbericht</w:t>
            </w:r>
          </w:p>
          <w:p w:rsidR="009323B7" w:rsidRDefault="00A32D11" w:rsidP="003B36F0">
            <w:pPr>
              <w:pStyle w:val="Textkrper"/>
              <w:jc w:val="left"/>
              <w:rPr>
                <w:bCs/>
                <w:kern w:val="32"/>
                <w:sz w:val="32"/>
              </w:rPr>
            </w:pPr>
            <w:r>
              <w:rPr>
                <w:bCs/>
                <w:kern w:val="32"/>
                <w:sz w:val="32"/>
              </w:rPr>
              <w:t>Ein vollständiger Kreislauf</w:t>
            </w:r>
            <w:r w:rsidR="00C00C16">
              <w:rPr>
                <w:bCs/>
                <w:kern w:val="32"/>
                <w:sz w:val="32"/>
              </w:rPr>
              <w:t xml:space="preserve"> in </w:t>
            </w:r>
            <w:proofErr w:type="spellStart"/>
            <w:r w:rsidR="00C00C16">
              <w:rPr>
                <w:bCs/>
                <w:kern w:val="32"/>
                <w:sz w:val="32"/>
              </w:rPr>
              <w:t>cobra</w:t>
            </w:r>
            <w:proofErr w:type="spellEnd"/>
          </w:p>
          <w:p w:rsidR="00A32D11" w:rsidRPr="00A32D11" w:rsidRDefault="00A32D11" w:rsidP="00C22AAA">
            <w:pPr>
              <w:pStyle w:val="Textkrper"/>
              <w:jc w:val="left"/>
              <w:rPr>
                <w:rFonts w:cs="Arial"/>
                <w:b w:val="0"/>
                <w:bCs/>
                <w:i/>
                <w:iCs/>
              </w:rPr>
            </w:pPr>
            <w:r w:rsidRPr="00A32D11">
              <w:rPr>
                <w:rFonts w:cs="Arial"/>
                <w:b w:val="0"/>
                <w:bCs/>
                <w:i/>
                <w:iCs/>
              </w:rPr>
              <w:t>Namhafte Unternehmen der Kunststoff und Packmittel erzeugenden Industrie haben 1992 die RIGK GmbH gegründet. Die nachhaltige Verwertung von Kunststoffverpackungen und Kunststoffen gehört zum Kerngeschäft der RIGK. Das zurückgenommene Material wird sicher und umweltgerecht verwertet. Je nach Werkstoff werden Verpackungen und Kunststoffe werkstofflich recycelt oder energetisch nutzbar gemacht. RIGK führte 1998 ein Umweltmanagement-System ein, mit dem insbesondere die Abläufe sowie Regelungen zur Überwachung und Messung bei der Beschaffung und der regelmäßigen Kontrolle der Annahmestellen, Verwertungsbetriebe sowie Transporteure festgelegt wurden. Die Aufgaben w</w:t>
            </w:r>
            <w:r w:rsidR="00C97EAD">
              <w:rPr>
                <w:rFonts w:cs="Arial"/>
                <w:b w:val="0"/>
                <w:bCs/>
                <w:i/>
                <w:iCs/>
              </w:rPr>
              <w:t>u</w:t>
            </w:r>
            <w:r w:rsidRPr="00A32D11">
              <w:rPr>
                <w:rFonts w:cs="Arial"/>
                <w:b w:val="0"/>
                <w:bCs/>
                <w:i/>
                <w:iCs/>
              </w:rPr>
              <w:t xml:space="preserve">chsen stetig und sind in den vergangenen Jahren immer komplexer geworden. Aus diesem Grund hat das Unternehmen </w:t>
            </w:r>
            <w:r w:rsidR="00AF51A6">
              <w:rPr>
                <w:rFonts w:cs="Arial"/>
                <w:b w:val="0"/>
                <w:bCs/>
                <w:i/>
                <w:iCs/>
              </w:rPr>
              <w:t xml:space="preserve">sich für </w:t>
            </w:r>
            <w:r w:rsidRPr="00A32D11">
              <w:rPr>
                <w:rFonts w:cs="Arial"/>
                <w:b w:val="0"/>
                <w:bCs/>
                <w:i/>
                <w:iCs/>
              </w:rPr>
              <w:t xml:space="preserve">die Nutzung </w:t>
            </w:r>
            <w:r w:rsidR="00AF51A6">
              <w:rPr>
                <w:rFonts w:cs="Arial"/>
                <w:b w:val="0"/>
                <w:bCs/>
                <w:i/>
                <w:iCs/>
              </w:rPr>
              <w:t xml:space="preserve">von </w:t>
            </w:r>
            <w:proofErr w:type="spellStart"/>
            <w:r w:rsidR="00AF51A6">
              <w:rPr>
                <w:rFonts w:cs="Arial"/>
                <w:b w:val="0"/>
                <w:bCs/>
                <w:i/>
                <w:iCs/>
              </w:rPr>
              <w:t>cobra</w:t>
            </w:r>
            <w:proofErr w:type="spellEnd"/>
            <w:r w:rsidR="00AF51A6">
              <w:rPr>
                <w:rFonts w:cs="Arial"/>
                <w:b w:val="0"/>
                <w:bCs/>
                <w:i/>
                <w:iCs/>
              </w:rPr>
              <w:t xml:space="preserve"> CRM PRO zur Abbildung aller wichtigen Prozesse entschieden.</w:t>
            </w:r>
          </w:p>
          <w:p w:rsidR="00A32D11" w:rsidRPr="00A32D11" w:rsidRDefault="00C97EAD" w:rsidP="00C22AAA">
            <w:pPr>
              <w:pStyle w:val="Textkrper"/>
              <w:jc w:val="left"/>
              <w:rPr>
                <w:rFonts w:cs="Arial"/>
                <w:b w:val="0"/>
                <w:bCs/>
                <w:iCs/>
              </w:rPr>
            </w:pPr>
            <w:r>
              <w:rPr>
                <w:rFonts w:cs="Arial"/>
                <w:b w:val="0"/>
                <w:bCs/>
                <w:iCs/>
              </w:rPr>
              <w:t xml:space="preserve">In der Vergangenheit </w:t>
            </w:r>
            <w:r w:rsidR="00A32D11" w:rsidRPr="00A32D11">
              <w:rPr>
                <w:rFonts w:cs="Arial"/>
                <w:b w:val="0"/>
                <w:bCs/>
                <w:iCs/>
              </w:rPr>
              <w:t xml:space="preserve">wurden </w:t>
            </w:r>
            <w:r w:rsidR="00E37F18">
              <w:rPr>
                <w:rFonts w:cs="Arial"/>
                <w:b w:val="0"/>
                <w:bCs/>
                <w:iCs/>
              </w:rPr>
              <w:t>alle</w:t>
            </w:r>
            <w:r w:rsidR="00A32D11" w:rsidRPr="00A32D11">
              <w:rPr>
                <w:rFonts w:cs="Arial"/>
                <w:b w:val="0"/>
                <w:bCs/>
                <w:iCs/>
              </w:rPr>
              <w:t xml:space="preserve"> Abläufe in unzähligen Excel-Tabellen dargestell</w:t>
            </w:r>
            <w:r w:rsidR="00644366">
              <w:rPr>
                <w:rFonts w:cs="Arial"/>
                <w:b w:val="0"/>
                <w:bCs/>
                <w:iCs/>
              </w:rPr>
              <w:t>t, was allerdings sehr zeitaufwä</w:t>
            </w:r>
            <w:r w:rsidR="00A32D11" w:rsidRPr="00A32D11">
              <w:rPr>
                <w:rFonts w:cs="Arial"/>
                <w:b w:val="0"/>
                <w:bCs/>
                <w:iCs/>
              </w:rPr>
              <w:t>ndig</w:t>
            </w:r>
            <w:r w:rsidR="002B5B5D">
              <w:rPr>
                <w:rFonts w:cs="Arial"/>
                <w:b w:val="0"/>
                <w:bCs/>
                <w:iCs/>
              </w:rPr>
              <w:t xml:space="preserve"> und unübersichtlich</w:t>
            </w:r>
            <w:r w:rsidR="00E37F18">
              <w:rPr>
                <w:rFonts w:cs="Arial"/>
                <w:b w:val="0"/>
                <w:bCs/>
                <w:iCs/>
              </w:rPr>
              <w:t xml:space="preserve"> </w:t>
            </w:r>
            <w:r w:rsidR="00A32D11" w:rsidRPr="00A32D11">
              <w:rPr>
                <w:rFonts w:cs="Arial"/>
                <w:b w:val="0"/>
                <w:bCs/>
                <w:iCs/>
              </w:rPr>
              <w:t xml:space="preserve">war. </w:t>
            </w:r>
            <w:r w:rsidR="00452793">
              <w:rPr>
                <w:rFonts w:cs="Arial"/>
                <w:b w:val="0"/>
                <w:bCs/>
                <w:iCs/>
              </w:rPr>
              <w:t>Ständig musste peinlich genau darauf geachtet werden, ob</w:t>
            </w:r>
            <w:r w:rsidR="002D421A">
              <w:rPr>
                <w:rFonts w:cs="Arial"/>
                <w:b w:val="0"/>
                <w:bCs/>
                <w:iCs/>
              </w:rPr>
              <w:t xml:space="preserve"> tatsächlich</w:t>
            </w:r>
            <w:r w:rsidR="00452793">
              <w:rPr>
                <w:rFonts w:cs="Arial"/>
                <w:b w:val="0"/>
                <w:bCs/>
                <w:iCs/>
              </w:rPr>
              <w:t xml:space="preserve"> die aktuelle Ver</w:t>
            </w:r>
            <w:r w:rsidR="007770A9">
              <w:rPr>
                <w:rFonts w:cs="Arial"/>
                <w:b w:val="0"/>
                <w:bCs/>
                <w:iCs/>
              </w:rPr>
              <w:t>sion geöffnet war</w:t>
            </w:r>
            <w:r w:rsidR="00452793">
              <w:rPr>
                <w:rFonts w:cs="Arial"/>
                <w:b w:val="0"/>
                <w:bCs/>
                <w:iCs/>
              </w:rPr>
              <w:t xml:space="preserve">. </w:t>
            </w:r>
            <w:r w:rsidR="00EB7B56">
              <w:rPr>
                <w:rFonts w:cs="Arial"/>
                <w:b w:val="0"/>
                <w:bCs/>
                <w:iCs/>
              </w:rPr>
              <w:t>Das sollte sich ändern –</w:t>
            </w:r>
            <w:r>
              <w:rPr>
                <w:rFonts w:cs="Arial"/>
                <w:b w:val="0"/>
                <w:bCs/>
                <w:iCs/>
              </w:rPr>
              <w:t xml:space="preserve"> </w:t>
            </w:r>
            <w:r w:rsidR="00EB7B56">
              <w:rPr>
                <w:rFonts w:cs="Arial"/>
                <w:b w:val="0"/>
                <w:bCs/>
                <w:iCs/>
              </w:rPr>
              <w:t xml:space="preserve">mithilfe einer CRM-Software </w:t>
            </w:r>
            <w:r w:rsidR="00A22F79">
              <w:rPr>
                <w:rFonts w:cs="Arial"/>
                <w:b w:val="0"/>
                <w:bCs/>
                <w:iCs/>
              </w:rPr>
              <w:t>wollte man die Arbeit professionell gestalten</w:t>
            </w:r>
            <w:r w:rsidR="00EB7B56">
              <w:rPr>
                <w:rFonts w:cs="Arial"/>
                <w:b w:val="0"/>
                <w:bCs/>
                <w:iCs/>
              </w:rPr>
              <w:t xml:space="preserve">. </w:t>
            </w:r>
            <w:r w:rsidR="00A32D11" w:rsidRPr="00A32D11">
              <w:rPr>
                <w:rFonts w:cs="Arial"/>
                <w:b w:val="0"/>
                <w:bCs/>
                <w:iCs/>
              </w:rPr>
              <w:t xml:space="preserve">Da die </w:t>
            </w:r>
            <w:r w:rsidR="007770A9">
              <w:rPr>
                <w:rFonts w:cs="Arial"/>
                <w:b w:val="0"/>
                <w:bCs/>
                <w:iCs/>
              </w:rPr>
              <w:t xml:space="preserve">Inhalte </w:t>
            </w:r>
            <w:r w:rsidR="00051F5C">
              <w:rPr>
                <w:rFonts w:cs="Arial"/>
                <w:b w:val="0"/>
                <w:bCs/>
                <w:iCs/>
              </w:rPr>
              <w:t>der Listen</w:t>
            </w:r>
            <w:r w:rsidR="00A32D11" w:rsidRPr="00A32D11">
              <w:rPr>
                <w:rFonts w:cs="Arial"/>
                <w:b w:val="0"/>
                <w:bCs/>
                <w:iCs/>
              </w:rPr>
              <w:t xml:space="preserve"> nicht nur in das CRM-System integriert werden sollten, sondern auch ein bestimmtes Layout </w:t>
            </w:r>
            <w:r w:rsidR="00644366">
              <w:rPr>
                <w:rFonts w:cs="Arial"/>
                <w:b w:val="0"/>
                <w:bCs/>
                <w:iCs/>
              </w:rPr>
              <w:t>beibehalten werden sollte</w:t>
            </w:r>
            <w:r w:rsidR="00A32D11" w:rsidRPr="00A32D11">
              <w:rPr>
                <w:rFonts w:cs="Arial"/>
                <w:b w:val="0"/>
                <w:bCs/>
                <w:iCs/>
              </w:rPr>
              <w:t xml:space="preserve">, entschied man sich bei der RIGK GmbH </w:t>
            </w:r>
            <w:r w:rsidR="00460F76">
              <w:rPr>
                <w:rFonts w:cs="Arial"/>
                <w:b w:val="0"/>
                <w:bCs/>
                <w:iCs/>
              </w:rPr>
              <w:t>für</w:t>
            </w:r>
            <w:r w:rsidR="00A32D11" w:rsidRPr="00A32D11">
              <w:rPr>
                <w:rFonts w:cs="Arial"/>
                <w:b w:val="0"/>
                <w:bCs/>
                <w:iCs/>
              </w:rPr>
              <w:t xml:space="preserve"> </w:t>
            </w:r>
            <w:r w:rsidR="000340C3">
              <w:rPr>
                <w:rFonts w:cs="Arial"/>
                <w:b w:val="0"/>
                <w:bCs/>
                <w:iCs/>
              </w:rPr>
              <w:t>ein Upgrade</w:t>
            </w:r>
            <w:r w:rsidR="00A32D11" w:rsidRPr="00A32D11">
              <w:rPr>
                <w:rFonts w:cs="Arial"/>
                <w:b w:val="0"/>
                <w:bCs/>
                <w:iCs/>
              </w:rPr>
              <w:t xml:space="preserve"> </w:t>
            </w:r>
            <w:r w:rsidR="009F38FC">
              <w:rPr>
                <w:rFonts w:cs="Arial"/>
                <w:b w:val="0"/>
                <w:bCs/>
                <w:iCs/>
              </w:rPr>
              <w:t xml:space="preserve">von </w:t>
            </w:r>
            <w:proofErr w:type="spellStart"/>
            <w:r w:rsidR="009F38FC">
              <w:rPr>
                <w:rFonts w:cs="Arial"/>
                <w:b w:val="0"/>
                <w:bCs/>
                <w:iCs/>
              </w:rPr>
              <w:t>cobra</w:t>
            </w:r>
            <w:proofErr w:type="spellEnd"/>
            <w:r w:rsidR="009F38FC">
              <w:rPr>
                <w:rFonts w:cs="Arial"/>
                <w:b w:val="0"/>
                <w:bCs/>
                <w:iCs/>
              </w:rPr>
              <w:t xml:space="preserve"> CRM PLUS </w:t>
            </w:r>
            <w:r w:rsidR="00A32D11" w:rsidRPr="00A32D11">
              <w:rPr>
                <w:rFonts w:cs="Arial"/>
                <w:b w:val="0"/>
                <w:bCs/>
                <w:iCs/>
              </w:rPr>
              <w:t xml:space="preserve">auf </w:t>
            </w:r>
            <w:proofErr w:type="spellStart"/>
            <w:r w:rsidR="00A32D11" w:rsidRPr="00A32D11">
              <w:rPr>
                <w:rFonts w:cs="Arial"/>
                <w:b w:val="0"/>
                <w:bCs/>
                <w:iCs/>
              </w:rPr>
              <w:t>cobra</w:t>
            </w:r>
            <w:proofErr w:type="spellEnd"/>
            <w:r w:rsidR="00A32D11" w:rsidRPr="00A32D11">
              <w:rPr>
                <w:rFonts w:cs="Arial"/>
                <w:b w:val="0"/>
                <w:bCs/>
                <w:iCs/>
              </w:rPr>
              <w:t xml:space="preserve"> CRM PRO, das </w:t>
            </w:r>
            <w:r w:rsidR="00F03BF3">
              <w:rPr>
                <w:rFonts w:cs="Arial"/>
                <w:b w:val="0"/>
                <w:bCs/>
                <w:iCs/>
              </w:rPr>
              <w:t>alle Anforderungen erfüllen konnte</w:t>
            </w:r>
            <w:r w:rsidR="00A32D11" w:rsidRPr="00A32D11">
              <w:rPr>
                <w:rFonts w:cs="Arial"/>
                <w:b w:val="0"/>
                <w:bCs/>
                <w:iCs/>
              </w:rPr>
              <w:t>. Um die einzelnen Systeme angemessen zu übertragen, w</w:t>
            </w:r>
            <w:r w:rsidR="00E2146A">
              <w:rPr>
                <w:rFonts w:cs="Arial"/>
                <w:b w:val="0"/>
                <w:bCs/>
                <w:iCs/>
              </w:rPr>
              <w:t xml:space="preserve">urde der </w:t>
            </w:r>
            <w:proofErr w:type="spellStart"/>
            <w:r w:rsidR="00E2146A">
              <w:rPr>
                <w:rFonts w:cs="Arial"/>
                <w:b w:val="0"/>
                <w:bCs/>
                <w:iCs/>
              </w:rPr>
              <w:t>cobra</w:t>
            </w:r>
            <w:proofErr w:type="spellEnd"/>
            <w:r w:rsidR="00E2146A">
              <w:rPr>
                <w:rFonts w:cs="Arial"/>
                <w:b w:val="0"/>
                <w:bCs/>
                <w:iCs/>
              </w:rPr>
              <w:t xml:space="preserve"> </w:t>
            </w:r>
            <w:r w:rsidR="00E45053">
              <w:rPr>
                <w:rFonts w:cs="Arial"/>
                <w:b w:val="0"/>
                <w:bCs/>
                <w:iCs/>
              </w:rPr>
              <w:t xml:space="preserve">Solution </w:t>
            </w:r>
            <w:r w:rsidR="00E2146A">
              <w:rPr>
                <w:rFonts w:cs="Arial"/>
                <w:b w:val="0"/>
                <w:bCs/>
                <w:iCs/>
              </w:rPr>
              <w:t>Partner ComputerL</w:t>
            </w:r>
            <w:r w:rsidR="00A32D11" w:rsidRPr="00A32D11">
              <w:rPr>
                <w:rFonts w:cs="Arial"/>
                <w:b w:val="0"/>
                <w:bCs/>
                <w:iCs/>
              </w:rPr>
              <w:t>ine aus Frankfurt gebeten, die Einführung schrittweise vorzunehmen.</w:t>
            </w:r>
          </w:p>
          <w:p w:rsidR="00D912E5" w:rsidRPr="00314597" w:rsidRDefault="00982C49" w:rsidP="00D912E5">
            <w:pPr>
              <w:pStyle w:val="Textkrper"/>
              <w:jc w:val="left"/>
              <w:rPr>
                <w:rFonts w:cs="Arial"/>
                <w:bCs/>
                <w:iCs/>
              </w:rPr>
            </w:pPr>
            <w:r>
              <w:rPr>
                <w:rFonts w:cs="Arial"/>
                <w:bCs/>
                <w:iCs/>
              </w:rPr>
              <w:t>PAMIRA</w:t>
            </w:r>
            <w:r w:rsidR="0003172E" w:rsidRPr="0029516C">
              <w:rPr>
                <w:rFonts w:cs="Arial"/>
                <w:bCs/>
                <w:iCs/>
              </w:rPr>
              <w:t xml:space="preserve"> als Beispiel</w:t>
            </w:r>
            <w:r w:rsidR="00314597">
              <w:rPr>
                <w:rFonts w:cs="Arial"/>
                <w:bCs/>
                <w:iCs/>
              </w:rPr>
              <w:br/>
            </w:r>
            <w:r w:rsidR="00C81C7E">
              <w:rPr>
                <w:rFonts w:cs="Arial"/>
                <w:b w:val="0"/>
                <w:bCs/>
                <w:iCs/>
              </w:rPr>
              <w:t>Die Besonderheiten des CRM-Systems der RIGK GmbH</w:t>
            </w:r>
            <w:r w:rsidR="00A32D11" w:rsidRPr="00A32D11">
              <w:rPr>
                <w:rFonts w:cs="Arial"/>
                <w:b w:val="0"/>
                <w:bCs/>
                <w:iCs/>
              </w:rPr>
              <w:t xml:space="preserve"> soll beispielhaft anhand des </w:t>
            </w:r>
            <w:r w:rsidR="00851EF1">
              <w:rPr>
                <w:rFonts w:cs="Arial"/>
                <w:b w:val="0"/>
                <w:bCs/>
                <w:iCs/>
              </w:rPr>
              <w:t>Systems</w:t>
            </w:r>
            <w:r w:rsidR="00A32D11" w:rsidRPr="00A32D11">
              <w:rPr>
                <w:rFonts w:cs="Arial"/>
                <w:b w:val="0"/>
                <w:bCs/>
                <w:iCs/>
              </w:rPr>
              <w:t xml:space="preserve"> „PAMIRA“ vorgestellt werden</w:t>
            </w:r>
            <w:r w:rsidR="00D912E5">
              <w:rPr>
                <w:rFonts w:cs="Arial"/>
                <w:b w:val="0"/>
                <w:bCs/>
                <w:iCs/>
              </w:rPr>
              <w:t xml:space="preserve">. </w:t>
            </w:r>
            <w:r w:rsidR="00851EF1">
              <w:rPr>
                <w:rFonts w:cs="Arial"/>
                <w:b w:val="0"/>
                <w:bCs/>
                <w:iCs/>
              </w:rPr>
              <w:t xml:space="preserve">ComputerLine begleitete ein Jahr lang die Arbeitsabläufe im PAMIRA Team, um alle Abschnitte nachzuvollziehen und entsprechend in </w:t>
            </w:r>
            <w:proofErr w:type="spellStart"/>
            <w:r w:rsidR="00851EF1">
              <w:rPr>
                <w:rFonts w:cs="Arial"/>
                <w:b w:val="0"/>
                <w:bCs/>
                <w:iCs/>
              </w:rPr>
              <w:t>cobra</w:t>
            </w:r>
            <w:proofErr w:type="spellEnd"/>
            <w:r w:rsidR="00851EF1">
              <w:rPr>
                <w:rFonts w:cs="Arial"/>
                <w:b w:val="0"/>
                <w:bCs/>
                <w:iCs/>
              </w:rPr>
              <w:t xml:space="preserve"> umzusetzen</w:t>
            </w:r>
            <w:r w:rsidR="002358FD">
              <w:rPr>
                <w:rFonts w:cs="Arial"/>
                <w:b w:val="0"/>
                <w:bCs/>
                <w:iCs/>
              </w:rPr>
              <w:t>.</w:t>
            </w:r>
            <w:r w:rsidR="00851EF1" w:rsidRPr="00A32D11">
              <w:rPr>
                <w:rFonts w:cs="Arial"/>
                <w:b w:val="0"/>
                <w:bCs/>
                <w:iCs/>
              </w:rPr>
              <w:t xml:space="preserve"> </w:t>
            </w:r>
            <w:r w:rsidR="002358FD">
              <w:rPr>
                <w:rFonts w:cs="Arial"/>
                <w:b w:val="0"/>
                <w:bCs/>
                <w:iCs/>
              </w:rPr>
              <w:t>PAMIRA organisiert</w:t>
            </w:r>
            <w:r w:rsidR="00A32D11" w:rsidRPr="00A32D11">
              <w:rPr>
                <w:rFonts w:cs="Arial"/>
                <w:b w:val="0"/>
                <w:bCs/>
                <w:iCs/>
              </w:rPr>
              <w:t xml:space="preserve"> die Rücknahme und Verwertung von Pflanzenschutzmittelverpackungen. </w:t>
            </w:r>
            <w:r w:rsidR="00D912E5">
              <w:rPr>
                <w:rFonts w:cs="Arial"/>
                <w:b w:val="0"/>
                <w:bCs/>
                <w:iCs/>
              </w:rPr>
              <w:t>D</w:t>
            </w:r>
            <w:r w:rsidR="00D912E5" w:rsidRPr="00A32D11">
              <w:rPr>
                <w:rFonts w:cs="Arial"/>
                <w:b w:val="0"/>
                <w:bCs/>
                <w:iCs/>
              </w:rPr>
              <w:t>a die Rücknahme und das Recycling in Abhängigkeit der Stoffe separat voneinander erfolgen müssen</w:t>
            </w:r>
            <w:r w:rsidR="00D912E5">
              <w:rPr>
                <w:rFonts w:cs="Arial"/>
                <w:b w:val="0"/>
                <w:bCs/>
                <w:iCs/>
              </w:rPr>
              <w:t xml:space="preserve">, </w:t>
            </w:r>
            <w:r w:rsidR="0006429E">
              <w:rPr>
                <w:rFonts w:cs="Arial"/>
                <w:b w:val="0"/>
                <w:bCs/>
                <w:iCs/>
              </w:rPr>
              <w:t>gibt es für jede</w:t>
            </w:r>
            <w:r w:rsidR="008765CF">
              <w:rPr>
                <w:rFonts w:cs="Arial"/>
                <w:b w:val="0"/>
                <w:bCs/>
                <w:iCs/>
              </w:rPr>
              <w:t>n Stoff einen eigenen Kreislauf</w:t>
            </w:r>
            <w:r w:rsidR="00D912E5" w:rsidRPr="00A32D11">
              <w:rPr>
                <w:rFonts w:cs="Arial"/>
                <w:b w:val="0"/>
                <w:bCs/>
                <w:iCs/>
              </w:rPr>
              <w:t xml:space="preserve">. </w:t>
            </w:r>
            <w:r w:rsidR="00D912E5" w:rsidRPr="00A32D11">
              <w:rPr>
                <w:rFonts w:cs="Arial"/>
                <w:b w:val="0"/>
                <w:bCs/>
                <w:iCs/>
              </w:rPr>
              <w:lastRenderedPageBreak/>
              <w:t>„Derzeit sind es acht verschie</w:t>
            </w:r>
            <w:r w:rsidR="00581625">
              <w:rPr>
                <w:rFonts w:cs="Arial"/>
                <w:b w:val="0"/>
                <w:bCs/>
                <w:iCs/>
              </w:rPr>
              <w:t xml:space="preserve">dene Systeme bei der RIGK GmbH“, erklärt </w:t>
            </w:r>
            <w:r w:rsidR="00F661FA">
              <w:rPr>
                <w:rFonts w:cs="Arial"/>
                <w:b w:val="0"/>
                <w:bCs/>
                <w:iCs/>
              </w:rPr>
              <w:t>Claudia Schmi</w:t>
            </w:r>
            <w:r w:rsidR="00784DEF">
              <w:rPr>
                <w:rFonts w:cs="Arial"/>
                <w:b w:val="0"/>
                <w:bCs/>
                <w:iCs/>
              </w:rPr>
              <w:t>tt</w:t>
            </w:r>
            <w:r w:rsidR="00F661FA">
              <w:rPr>
                <w:rFonts w:cs="Arial"/>
                <w:b w:val="0"/>
                <w:bCs/>
                <w:iCs/>
              </w:rPr>
              <w:t>, Assistentin operative Systeme.</w:t>
            </w:r>
            <w:r w:rsidR="00D912E5">
              <w:rPr>
                <w:rFonts w:cs="Arial"/>
                <w:b w:val="0"/>
                <w:bCs/>
                <w:iCs/>
              </w:rPr>
              <w:t xml:space="preserve"> </w:t>
            </w:r>
          </w:p>
          <w:p w:rsidR="00A32D11" w:rsidRDefault="00A32D11" w:rsidP="00C22AAA">
            <w:pPr>
              <w:pStyle w:val="Textkrper"/>
              <w:jc w:val="left"/>
              <w:rPr>
                <w:rFonts w:cs="Arial"/>
                <w:b w:val="0"/>
                <w:bCs/>
                <w:iCs/>
              </w:rPr>
            </w:pPr>
            <w:r w:rsidRPr="00A32D11">
              <w:rPr>
                <w:rFonts w:cs="Arial"/>
                <w:b w:val="0"/>
                <w:bCs/>
                <w:iCs/>
              </w:rPr>
              <w:t xml:space="preserve">Die in </w:t>
            </w:r>
            <w:r w:rsidR="00843A49">
              <w:rPr>
                <w:rFonts w:cs="Arial"/>
                <w:b w:val="0"/>
                <w:bCs/>
                <w:iCs/>
              </w:rPr>
              <w:t>unzähligen</w:t>
            </w:r>
            <w:r w:rsidRPr="00A32D11">
              <w:rPr>
                <w:rFonts w:cs="Arial"/>
                <w:b w:val="0"/>
                <w:bCs/>
                <w:iCs/>
              </w:rPr>
              <w:t xml:space="preserve"> Excel-Listen enthaltenen Daten umfass</w:t>
            </w:r>
            <w:r w:rsidR="00365F9B">
              <w:rPr>
                <w:rFonts w:cs="Arial"/>
                <w:b w:val="0"/>
                <w:bCs/>
                <w:iCs/>
              </w:rPr>
              <w:t>t</w:t>
            </w:r>
            <w:r w:rsidRPr="00A32D11">
              <w:rPr>
                <w:rFonts w:cs="Arial"/>
                <w:b w:val="0"/>
                <w:bCs/>
                <w:iCs/>
              </w:rPr>
              <w:t>en</w:t>
            </w:r>
            <w:r w:rsidR="00E31C46">
              <w:rPr>
                <w:rFonts w:cs="Arial"/>
                <w:b w:val="0"/>
                <w:bCs/>
                <w:iCs/>
              </w:rPr>
              <w:t xml:space="preserve"> zahlreiche</w:t>
            </w:r>
            <w:r w:rsidRPr="00A32D11">
              <w:rPr>
                <w:rFonts w:cs="Arial"/>
                <w:b w:val="0"/>
                <w:bCs/>
                <w:iCs/>
              </w:rPr>
              <w:t xml:space="preserve"> Informationen</w:t>
            </w:r>
            <w:r w:rsidR="00365F9B">
              <w:rPr>
                <w:rFonts w:cs="Arial"/>
                <w:b w:val="0"/>
                <w:bCs/>
                <w:iCs/>
              </w:rPr>
              <w:t>. Das bega</w:t>
            </w:r>
            <w:r w:rsidR="00E31C46">
              <w:rPr>
                <w:rFonts w:cs="Arial"/>
                <w:b w:val="0"/>
                <w:bCs/>
                <w:iCs/>
              </w:rPr>
              <w:t>nn mit den Sammelterminen, über Sammelstellen, zuständige Entsorger, Kontrolleure, Gewicht</w:t>
            </w:r>
            <w:r w:rsidR="00851EF1">
              <w:rPr>
                <w:rFonts w:cs="Arial"/>
                <w:b w:val="0"/>
                <w:bCs/>
                <w:iCs/>
              </w:rPr>
              <w:t>e</w:t>
            </w:r>
            <w:r w:rsidR="00E31C46">
              <w:rPr>
                <w:rFonts w:cs="Arial"/>
                <w:b w:val="0"/>
                <w:bCs/>
                <w:iCs/>
              </w:rPr>
              <w:t xml:space="preserve"> der im vorherigen Jahr abgegebenen und</w:t>
            </w:r>
            <w:r w:rsidR="006F0528">
              <w:rPr>
                <w:rFonts w:cs="Arial"/>
                <w:b w:val="0"/>
                <w:bCs/>
                <w:iCs/>
              </w:rPr>
              <w:t xml:space="preserve"> der diesjährigen</w:t>
            </w:r>
            <w:r w:rsidR="00E31C46">
              <w:rPr>
                <w:rFonts w:cs="Arial"/>
                <w:b w:val="0"/>
                <w:bCs/>
                <w:iCs/>
              </w:rPr>
              <w:t xml:space="preserve"> zu erwartenden Verpackungen bis hin zum benötigten Material für den zuständigen Kontrolleur</w:t>
            </w:r>
            <w:r w:rsidRPr="00A32D11">
              <w:rPr>
                <w:rFonts w:cs="Arial"/>
                <w:b w:val="0"/>
                <w:bCs/>
                <w:iCs/>
              </w:rPr>
              <w:t xml:space="preserve">. Problematisch war insbesondere, dass die jährlich erstellten Tabellen im </w:t>
            </w:r>
            <w:r w:rsidR="005B0AD4">
              <w:rPr>
                <w:rFonts w:cs="Arial"/>
                <w:b w:val="0"/>
                <w:bCs/>
                <w:iCs/>
              </w:rPr>
              <w:t>Aufbau</w:t>
            </w:r>
            <w:r w:rsidRPr="00A32D11">
              <w:rPr>
                <w:rFonts w:cs="Arial"/>
                <w:b w:val="0"/>
                <w:bCs/>
                <w:iCs/>
              </w:rPr>
              <w:t xml:space="preserve"> teilweise stark voneinander abwichen</w:t>
            </w:r>
            <w:r w:rsidR="006D2908">
              <w:rPr>
                <w:rFonts w:cs="Arial"/>
                <w:b w:val="0"/>
                <w:bCs/>
                <w:iCs/>
              </w:rPr>
              <w:t>, z.B. waren</w:t>
            </w:r>
            <w:r w:rsidRPr="00A32D11">
              <w:rPr>
                <w:rFonts w:cs="Arial"/>
                <w:b w:val="0"/>
                <w:bCs/>
                <w:iCs/>
              </w:rPr>
              <w:t xml:space="preserve"> </w:t>
            </w:r>
            <w:r w:rsidR="006D2908">
              <w:rPr>
                <w:rFonts w:cs="Arial"/>
                <w:b w:val="0"/>
                <w:bCs/>
                <w:iCs/>
              </w:rPr>
              <w:t>Spalten vertauscht oder fehlten vollständig.</w:t>
            </w:r>
            <w:r w:rsidR="00D745BC">
              <w:rPr>
                <w:rFonts w:cs="Arial"/>
                <w:b w:val="0"/>
                <w:bCs/>
                <w:iCs/>
              </w:rPr>
              <w:t xml:space="preserve"> </w:t>
            </w:r>
            <w:r w:rsidRPr="00A32D11">
              <w:rPr>
                <w:rFonts w:cs="Arial"/>
                <w:b w:val="0"/>
                <w:bCs/>
                <w:iCs/>
              </w:rPr>
              <w:t xml:space="preserve">Das machte das Einpflegen in </w:t>
            </w:r>
            <w:proofErr w:type="spellStart"/>
            <w:r w:rsidRPr="00A32D11">
              <w:rPr>
                <w:rFonts w:cs="Arial"/>
                <w:b w:val="0"/>
                <w:bCs/>
                <w:iCs/>
              </w:rPr>
              <w:t>cobra</w:t>
            </w:r>
            <w:proofErr w:type="spellEnd"/>
            <w:r w:rsidRPr="00A32D11">
              <w:rPr>
                <w:rFonts w:cs="Arial"/>
                <w:b w:val="0"/>
                <w:bCs/>
                <w:iCs/>
              </w:rPr>
              <w:t xml:space="preserve"> aufw</w:t>
            </w:r>
            <w:r w:rsidR="00C97EAD">
              <w:rPr>
                <w:rFonts w:cs="Arial"/>
                <w:b w:val="0"/>
                <w:bCs/>
                <w:iCs/>
              </w:rPr>
              <w:t>ä</w:t>
            </w:r>
            <w:r w:rsidRPr="00A32D11">
              <w:rPr>
                <w:rFonts w:cs="Arial"/>
                <w:b w:val="0"/>
                <w:bCs/>
                <w:iCs/>
              </w:rPr>
              <w:t>ndig</w:t>
            </w:r>
            <w:r w:rsidR="00C97EAD">
              <w:rPr>
                <w:rFonts w:cs="Arial"/>
                <w:b w:val="0"/>
                <w:bCs/>
                <w:iCs/>
              </w:rPr>
              <w:t>er</w:t>
            </w:r>
            <w:r w:rsidRPr="00A32D11">
              <w:rPr>
                <w:rFonts w:cs="Arial"/>
                <w:b w:val="0"/>
                <w:bCs/>
                <w:iCs/>
              </w:rPr>
              <w:t>, aber d</w:t>
            </w:r>
            <w:r w:rsidR="00880DD0">
              <w:rPr>
                <w:rFonts w:cs="Arial"/>
                <w:b w:val="0"/>
                <w:bCs/>
                <w:iCs/>
              </w:rPr>
              <w:t>as Ergebnis</w:t>
            </w:r>
            <w:r w:rsidR="00477778">
              <w:rPr>
                <w:rFonts w:cs="Arial"/>
                <w:b w:val="0"/>
                <w:bCs/>
                <w:iCs/>
              </w:rPr>
              <w:t xml:space="preserve"> war mehr als zufriedenstellend</w:t>
            </w:r>
            <w:r w:rsidRPr="00A32D11">
              <w:rPr>
                <w:rFonts w:cs="Arial"/>
                <w:b w:val="0"/>
                <w:bCs/>
                <w:iCs/>
              </w:rPr>
              <w:t>. „</w:t>
            </w:r>
            <w:r w:rsidR="00A40FF2">
              <w:rPr>
                <w:rFonts w:cs="Arial"/>
                <w:b w:val="0"/>
                <w:bCs/>
                <w:iCs/>
              </w:rPr>
              <w:t>Ü</w:t>
            </w:r>
            <w:r w:rsidRPr="00A32D11">
              <w:rPr>
                <w:rFonts w:cs="Arial"/>
                <w:b w:val="0"/>
                <w:bCs/>
                <w:iCs/>
              </w:rPr>
              <w:t xml:space="preserve">ber </w:t>
            </w:r>
            <w:r w:rsidR="00A40FF2">
              <w:rPr>
                <w:rFonts w:cs="Arial"/>
                <w:b w:val="0"/>
                <w:bCs/>
                <w:iCs/>
              </w:rPr>
              <w:t>das</w:t>
            </w:r>
            <w:r w:rsidRPr="00A32D11">
              <w:rPr>
                <w:rFonts w:cs="Arial"/>
                <w:b w:val="0"/>
                <w:bCs/>
                <w:iCs/>
              </w:rPr>
              <w:t xml:space="preserve"> Jahr haben wir ca. 40 Arbeitsschritte für jeden Kreislauf, die nun</w:t>
            </w:r>
            <w:r w:rsidR="00171D17">
              <w:rPr>
                <w:rFonts w:cs="Arial"/>
                <w:b w:val="0"/>
                <w:bCs/>
                <w:iCs/>
              </w:rPr>
              <w:t xml:space="preserve"> dank </w:t>
            </w:r>
            <w:proofErr w:type="spellStart"/>
            <w:r w:rsidR="00171D17">
              <w:rPr>
                <w:rFonts w:cs="Arial"/>
                <w:b w:val="0"/>
                <w:bCs/>
                <w:iCs/>
              </w:rPr>
              <w:t>cobra</w:t>
            </w:r>
            <w:proofErr w:type="spellEnd"/>
            <w:r w:rsidRPr="00A32D11">
              <w:rPr>
                <w:rFonts w:cs="Arial"/>
                <w:b w:val="0"/>
                <w:bCs/>
                <w:iCs/>
              </w:rPr>
              <w:t xml:space="preserve"> sehr viel</w:t>
            </w:r>
            <w:r w:rsidR="00171D17">
              <w:rPr>
                <w:rFonts w:cs="Arial"/>
                <w:b w:val="0"/>
                <w:bCs/>
                <w:iCs/>
              </w:rPr>
              <w:t xml:space="preserve"> übersichtlicher gestaltet sind</w:t>
            </w:r>
            <w:r w:rsidR="00D60E4C">
              <w:rPr>
                <w:rFonts w:cs="Arial"/>
                <w:b w:val="0"/>
                <w:bCs/>
                <w:iCs/>
              </w:rPr>
              <w:t xml:space="preserve"> und einige </w:t>
            </w:r>
            <w:r w:rsidR="00251E27">
              <w:rPr>
                <w:rFonts w:cs="Arial"/>
                <w:b w:val="0"/>
                <w:bCs/>
                <w:iCs/>
              </w:rPr>
              <w:t>Auswertungen</w:t>
            </w:r>
            <w:r w:rsidR="00D60E4C">
              <w:rPr>
                <w:rFonts w:cs="Arial"/>
                <w:b w:val="0"/>
                <w:bCs/>
                <w:iCs/>
              </w:rPr>
              <w:t xml:space="preserve"> werden uns nun abgenommen</w:t>
            </w:r>
            <w:r w:rsidRPr="00A32D11">
              <w:rPr>
                <w:rFonts w:cs="Arial"/>
                <w:b w:val="0"/>
                <w:bCs/>
                <w:iCs/>
              </w:rPr>
              <w:t xml:space="preserve">“, freut sich </w:t>
            </w:r>
            <w:r w:rsidR="00F661FA">
              <w:rPr>
                <w:rFonts w:cs="Arial"/>
                <w:b w:val="0"/>
                <w:bCs/>
                <w:iCs/>
              </w:rPr>
              <w:t xml:space="preserve">Sabine </w:t>
            </w:r>
            <w:proofErr w:type="spellStart"/>
            <w:r w:rsidR="00851EF1">
              <w:rPr>
                <w:rFonts w:cs="Arial"/>
                <w:b w:val="0"/>
                <w:bCs/>
                <w:iCs/>
              </w:rPr>
              <w:t>Kühhirt</w:t>
            </w:r>
            <w:proofErr w:type="spellEnd"/>
            <w:r w:rsidR="00F661FA">
              <w:rPr>
                <w:rFonts w:cs="Arial"/>
                <w:b w:val="0"/>
                <w:bCs/>
                <w:iCs/>
              </w:rPr>
              <w:t>, Systembetreu</w:t>
            </w:r>
            <w:r w:rsidR="00784DEF">
              <w:rPr>
                <w:rFonts w:cs="Arial"/>
                <w:b w:val="0"/>
                <w:bCs/>
                <w:iCs/>
              </w:rPr>
              <w:t>ung</w:t>
            </w:r>
            <w:r w:rsidR="00F661FA">
              <w:rPr>
                <w:rFonts w:cs="Arial"/>
                <w:b w:val="0"/>
                <w:bCs/>
                <w:iCs/>
              </w:rPr>
              <w:t xml:space="preserve"> der PAMIRA.</w:t>
            </w:r>
          </w:p>
          <w:p w:rsidR="00F010E0" w:rsidRDefault="008765CF" w:rsidP="00C22AAA">
            <w:pPr>
              <w:pStyle w:val="Textkrper"/>
              <w:jc w:val="left"/>
              <w:rPr>
                <w:rFonts w:cs="Arial"/>
                <w:b w:val="0"/>
                <w:bCs/>
                <w:iCs/>
              </w:rPr>
            </w:pPr>
            <w:r>
              <w:rPr>
                <w:rFonts w:cs="Arial"/>
                <w:b w:val="0"/>
                <w:bCs/>
                <w:iCs/>
              </w:rPr>
              <w:t>Bereits d</w:t>
            </w:r>
            <w:r w:rsidR="004D608B">
              <w:rPr>
                <w:rFonts w:cs="Arial"/>
                <w:b w:val="0"/>
                <w:bCs/>
                <w:iCs/>
              </w:rPr>
              <w:t>ie Arbeitsschritte</w:t>
            </w:r>
            <w:r w:rsidR="00E8011B">
              <w:rPr>
                <w:rFonts w:cs="Arial"/>
                <w:b w:val="0"/>
                <w:bCs/>
                <w:iCs/>
              </w:rPr>
              <w:t xml:space="preserve"> für die jährliche Sammlung</w:t>
            </w:r>
            <w:r w:rsidR="004D608B">
              <w:rPr>
                <w:rFonts w:cs="Arial"/>
                <w:b w:val="0"/>
                <w:bCs/>
                <w:iCs/>
              </w:rPr>
              <w:t xml:space="preserve"> wurden in einer Tabelle angelegt und werden </w:t>
            </w:r>
            <w:r>
              <w:rPr>
                <w:rFonts w:cs="Arial"/>
                <w:b w:val="0"/>
                <w:bCs/>
                <w:iCs/>
              </w:rPr>
              <w:t xml:space="preserve">nun </w:t>
            </w:r>
            <w:r w:rsidR="004D608B">
              <w:rPr>
                <w:rFonts w:cs="Arial"/>
                <w:b w:val="0"/>
                <w:bCs/>
                <w:iCs/>
              </w:rPr>
              <w:t xml:space="preserve">darüber verwaltet. </w:t>
            </w:r>
            <w:r w:rsidR="00F16A2D">
              <w:rPr>
                <w:rFonts w:cs="Arial"/>
                <w:b w:val="0"/>
                <w:bCs/>
                <w:iCs/>
              </w:rPr>
              <w:t xml:space="preserve">Für jeden </w:t>
            </w:r>
            <w:r w:rsidR="00251E27">
              <w:rPr>
                <w:rFonts w:cs="Arial"/>
                <w:b w:val="0"/>
                <w:bCs/>
                <w:iCs/>
              </w:rPr>
              <w:t>Arbeitsablauf</w:t>
            </w:r>
            <w:r w:rsidR="00F16A2D">
              <w:rPr>
                <w:rFonts w:cs="Arial"/>
                <w:b w:val="0"/>
                <w:bCs/>
                <w:iCs/>
              </w:rPr>
              <w:t xml:space="preserve"> gibt es eine Frist, bis wann dieser erledigt sein muss. Des Weiteren sind der zuständige Betreuer sowie der Status des Vorgangs sofort ersichtlich, so dass ein schneller Überblick </w:t>
            </w:r>
            <w:r w:rsidR="00A12C69">
              <w:rPr>
                <w:rFonts w:cs="Arial"/>
                <w:b w:val="0"/>
                <w:bCs/>
                <w:iCs/>
              </w:rPr>
              <w:t xml:space="preserve">über den Planungsstand </w:t>
            </w:r>
            <w:r w:rsidR="00F16A2D">
              <w:rPr>
                <w:rFonts w:cs="Arial"/>
                <w:b w:val="0"/>
                <w:bCs/>
                <w:iCs/>
              </w:rPr>
              <w:t xml:space="preserve">gewährleistet ist. </w:t>
            </w:r>
            <w:r w:rsidR="00251E27">
              <w:rPr>
                <w:rFonts w:cs="Arial"/>
                <w:b w:val="0"/>
                <w:bCs/>
                <w:iCs/>
              </w:rPr>
              <w:t>Diese Tabelle ist Grundlage für einen Export in den Outlook-Kalender, damit auch andere Kollegen sehen können, welche Arbeiten als nächstes anstehen bzw. noch offen sind.</w:t>
            </w:r>
          </w:p>
          <w:p w:rsidR="006A2C57" w:rsidRPr="00314597" w:rsidRDefault="0003172E" w:rsidP="006A2C57">
            <w:pPr>
              <w:pStyle w:val="Textkrper"/>
              <w:jc w:val="left"/>
              <w:rPr>
                <w:rFonts w:cs="Arial"/>
                <w:bCs/>
                <w:iCs/>
              </w:rPr>
            </w:pPr>
            <w:r w:rsidRPr="0029516C">
              <w:rPr>
                <w:rFonts w:cs="Arial"/>
                <w:bCs/>
                <w:iCs/>
              </w:rPr>
              <w:t>Beginn des jährlichen Ablaufs</w:t>
            </w:r>
            <w:r w:rsidR="00314597">
              <w:rPr>
                <w:rFonts w:cs="Arial"/>
                <w:bCs/>
                <w:iCs/>
              </w:rPr>
              <w:br/>
            </w:r>
            <w:r w:rsidR="001B16A5">
              <w:rPr>
                <w:rFonts w:cs="Arial"/>
                <w:b w:val="0"/>
                <w:bCs/>
                <w:iCs/>
              </w:rPr>
              <w:t xml:space="preserve">Tatsächlich beginnt das </w:t>
            </w:r>
            <w:r w:rsidR="00220796">
              <w:rPr>
                <w:rFonts w:cs="Arial"/>
                <w:b w:val="0"/>
                <w:bCs/>
                <w:iCs/>
              </w:rPr>
              <w:t xml:space="preserve">Jahr für PAMIRA mit der im Herbst stattfindenden Sitzung mit dem Industrieverband </w:t>
            </w:r>
            <w:proofErr w:type="spellStart"/>
            <w:r w:rsidR="00220796">
              <w:rPr>
                <w:rFonts w:cs="Arial"/>
                <w:b w:val="0"/>
                <w:bCs/>
                <w:iCs/>
              </w:rPr>
              <w:t>Agrar</w:t>
            </w:r>
            <w:proofErr w:type="spellEnd"/>
            <w:r w:rsidR="00220796">
              <w:rPr>
                <w:rFonts w:cs="Arial"/>
                <w:b w:val="0"/>
                <w:bCs/>
                <w:iCs/>
              </w:rPr>
              <w:t xml:space="preserve"> (IVA)</w:t>
            </w:r>
            <w:r w:rsidR="001B16A5">
              <w:rPr>
                <w:rFonts w:cs="Arial"/>
                <w:b w:val="0"/>
                <w:bCs/>
                <w:iCs/>
              </w:rPr>
              <w:t xml:space="preserve">. Aber bereits im Sommer startet die Planung der Sammeltermine des Folgejahres, die </w:t>
            </w:r>
            <w:r w:rsidR="00A32D11" w:rsidRPr="00A32D11">
              <w:rPr>
                <w:rFonts w:cs="Arial"/>
                <w:b w:val="0"/>
                <w:bCs/>
                <w:iCs/>
              </w:rPr>
              <w:t>parallel zu den im Vorjahr g</w:t>
            </w:r>
            <w:r w:rsidR="00C22AAA">
              <w:rPr>
                <w:rFonts w:cs="Arial"/>
                <w:b w:val="0"/>
                <w:bCs/>
                <w:iCs/>
              </w:rPr>
              <w:t>eplanten, gerade aktuellen Term</w:t>
            </w:r>
            <w:r w:rsidR="00A32D11" w:rsidRPr="00A32D11">
              <w:rPr>
                <w:rFonts w:cs="Arial"/>
                <w:b w:val="0"/>
                <w:bCs/>
                <w:iCs/>
              </w:rPr>
              <w:t xml:space="preserve">inen des laufenden Jahres stattfindet. </w:t>
            </w:r>
            <w:r w:rsidR="006A2C57">
              <w:rPr>
                <w:rFonts w:cs="Arial"/>
                <w:b w:val="0"/>
                <w:bCs/>
                <w:iCs/>
              </w:rPr>
              <w:t>Zu diesem Zweck werden z</w:t>
            </w:r>
            <w:r w:rsidR="00A32D11" w:rsidRPr="00A32D11">
              <w:rPr>
                <w:rFonts w:cs="Arial"/>
                <w:b w:val="0"/>
                <w:bCs/>
                <w:iCs/>
              </w:rPr>
              <w:t>unächst alle bisherigen Sammelstellen angeschrieben, mit Hinweis auf die Termine des aktuellen Jahres und der Bitte, die Wunschtermine für das nächste Jahr zu melden. Die Antworten werden in einer entsprechenden Untertabelle</w:t>
            </w:r>
            <w:r w:rsidR="006509CC">
              <w:rPr>
                <w:rFonts w:cs="Arial"/>
                <w:b w:val="0"/>
                <w:bCs/>
                <w:iCs/>
              </w:rPr>
              <w:t xml:space="preserve"> in der </w:t>
            </w:r>
            <w:proofErr w:type="spellStart"/>
            <w:r w:rsidR="00C97EAD">
              <w:rPr>
                <w:rFonts w:cs="Arial"/>
                <w:b w:val="0"/>
                <w:bCs/>
                <w:iCs/>
              </w:rPr>
              <w:t>cobra</w:t>
            </w:r>
            <w:proofErr w:type="spellEnd"/>
            <w:r w:rsidR="00C97EAD">
              <w:rPr>
                <w:rFonts w:cs="Arial"/>
                <w:b w:val="0"/>
                <w:bCs/>
                <w:iCs/>
              </w:rPr>
              <w:t>-</w:t>
            </w:r>
            <w:r w:rsidR="006509CC">
              <w:rPr>
                <w:rFonts w:cs="Arial"/>
                <w:b w:val="0"/>
                <w:bCs/>
                <w:iCs/>
              </w:rPr>
              <w:t>Datenbank</w:t>
            </w:r>
            <w:r w:rsidR="00A32D11" w:rsidRPr="00A32D11">
              <w:rPr>
                <w:rFonts w:cs="Arial"/>
                <w:b w:val="0"/>
                <w:bCs/>
                <w:iCs/>
              </w:rPr>
              <w:t xml:space="preserve"> erfasst und zunächst als Wunschtermin markiert.</w:t>
            </w:r>
            <w:r w:rsidR="00FC0469">
              <w:rPr>
                <w:rFonts w:cs="Arial"/>
                <w:b w:val="0"/>
                <w:bCs/>
                <w:iCs/>
              </w:rPr>
              <w:t xml:space="preserve"> B</w:t>
            </w:r>
            <w:r w:rsidR="00A32D11" w:rsidRPr="00A32D11">
              <w:rPr>
                <w:rFonts w:cs="Arial"/>
                <w:b w:val="0"/>
                <w:bCs/>
                <w:iCs/>
              </w:rPr>
              <w:t xml:space="preserve">evor </w:t>
            </w:r>
            <w:r w:rsidR="00FC0469">
              <w:rPr>
                <w:rFonts w:cs="Arial"/>
                <w:b w:val="0"/>
                <w:bCs/>
                <w:iCs/>
              </w:rPr>
              <w:t>d</w:t>
            </w:r>
            <w:r w:rsidR="00A32D11" w:rsidRPr="00A32D11">
              <w:rPr>
                <w:rFonts w:cs="Arial"/>
                <w:b w:val="0"/>
                <w:bCs/>
                <w:iCs/>
              </w:rPr>
              <w:t>ie</w:t>
            </w:r>
            <w:r w:rsidR="00FC0469">
              <w:rPr>
                <w:rFonts w:cs="Arial"/>
                <w:b w:val="0"/>
                <w:bCs/>
                <w:iCs/>
              </w:rPr>
              <w:t>se</w:t>
            </w:r>
            <w:r w:rsidR="00A32D11" w:rsidRPr="00A32D11">
              <w:rPr>
                <w:rFonts w:cs="Arial"/>
                <w:b w:val="0"/>
                <w:bCs/>
                <w:iCs/>
              </w:rPr>
              <w:t xml:space="preserve"> gültig sind, müssen die Termine mit den Entsorgern abgestimmt werden, </w:t>
            </w:r>
            <w:r w:rsidR="001B16A5">
              <w:rPr>
                <w:rFonts w:cs="Arial"/>
                <w:b w:val="0"/>
                <w:bCs/>
                <w:iCs/>
              </w:rPr>
              <w:t>da</w:t>
            </w:r>
            <w:r w:rsidR="00A32D11" w:rsidRPr="00A32D11">
              <w:rPr>
                <w:rFonts w:cs="Arial"/>
                <w:b w:val="0"/>
                <w:bCs/>
                <w:iCs/>
              </w:rPr>
              <w:t xml:space="preserve"> diese die Container </w:t>
            </w:r>
            <w:r w:rsidR="001B16A5">
              <w:rPr>
                <w:rFonts w:cs="Arial"/>
                <w:b w:val="0"/>
                <w:bCs/>
                <w:iCs/>
              </w:rPr>
              <w:t xml:space="preserve">stellen </w:t>
            </w:r>
            <w:r w:rsidR="00A32D11" w:rsidRPr="00A32D11">
              <w:rPr>
                <w:rFonts w:cs="Arial"/>
                <w:b w:val="0"/>
                <w:bCs/>
                <w:iCs/>
              </w:rPr>
              <w:t xml:space="preserve">und die dort gesammelten </w:t>
            </w:r>
            <w:r w:rsidR="00FC0469">
              <w:rPr>
                <w:rFonts w:cs="Arial"/>
                <w:b w:val="0"/>
                <w:bCs/>
                <w:iCs/>
              </w:rPr>
              <w:t>Pflanzenschutzmittelverpackungen</w:t>
            </w:r>
            <w:r w:rsidR="00A32D11" w:rsidRPr="00A32D11">
              <w:rPr>
                <w:rFonts w:cs="Arial"/>
                <w:b w:val="0"/>
                <w:bCs/>
                <w:iCs/>
              </w:rPr>
              <w:t xml:space="preserve"> entsorgen</w:t>
            </w:r>
            <w:r w:rsidR="001B16A5">
              <w:rPr>
                <w:rFonts w:cs="Arial"/>
                <w:b w:val="0"/>
                <w:bCs/>
                <w:iCs/>
              </w:rPr>
              <w:t xml:space="preserve"> müssen</w:t>
            </w:r>
            <w:r w:rsidR="00A32D11" w:rsidRPr="00A32D11">
              <w:rPr>
                <w:rFonts w:cs="Arial"/>
                <w:b w:val="0"/>
                <w:bCs/>
                <w:iCs/>
              </w:rPr>
              <w:t xml:space="preserve">. </w:t>
            </w:r>
            <w:r w:rsidR="006A2C57">
              <w:rPr>
                <w:rFonts w:cs="Arial"/>
                <w:b w:val="0"/>
                <w:bCs/>
                <w:iCs/>
              </w:rPr>
              <w:t>A</w:t>
            </w:r>
            <w:r w:rsidR="006A2C57" w:rsidRPr="00A32D11">
              <w:rPr>
                <w:rFonts w:cs="Arial"/>
                <w:b w:val="0"/>
                <w:bCs/>
                <w:iCs/>
              </w:rPr>
              <w:t xml:space="preserve">uch an Wochenenden und Feiertage wurde gedacht: </w:t>
            </w:r>
            <w:r w:rsidR="00F567DA">
              <w:rPr>
                <w:rFonts w:cs="Arial"/>
                <w:b w:val="0"/>
                <w:bCs/>
                <w:iCs/>
              </w:rPr>
              <w:t>B</w:t>
            </w:r>
            <w:r w:rsidR="006A2C57" w:rsidRPr="00A32D11">
              <w:rPr>
                <w:rFonts w:cs="Arial"/>
                <w:b w:val="0"/>
                <w:bCs/>
                <w:iCs/>
              </w:rPr>
              <w:t xml:space="preserve">ei der Aufnahme der Wunschtermine </w:t>
            </w:r>
            <w:r w:rsidR="008D2D11">
              <w:rPr>
                <w:rFonts w:cs="Arial"/>
                <w:b w:val="0"/>
                <w:bCs/>
                <w:iCs/>
              </w:rPr>
              <w:t xml:space="preserve">meldet </w:t>
            </w:r>
            <w:proofErr w:type="spellStart"/>
            <w:r w:rsidR="008D2D11">
              <w:rPr>
                <w:rFonts w:cs="Arial"/>
                <w:b w:val="0"/>
                <w:bCs/>
                <w:iCs/>
              </w:rPr>
              <w:t>cobra</w:t>
            </w:r>
            <w:proofErr w:type="spellEnd"/>
            <w:r w:rsidR="006A2C57" w:rsidRPr="00A32D11">
              <w:rPr>
                <w:rFonts w:cs="Arial"/>
                <w:b w:val="0"/>
                <w:bCs/>
                <w:iCs/>
              </w:rPr>
              <w:t xml:space="preserve"> sofort, wenn eines der Daten auf einen entsprechenden Tag fällt. So wird verhindert, dass aus Versehen ein Termin an einem Wochenende oder Feiertag gebucht wird,</w:t>
            </w:r>
            <w:r w:rsidR="0054401E">
              <w:rPr>
                <w:rFonts w:cs="Arial"/>
                <w:b w:val="0"/>
                <w:bCs/>
                <w:iCs/>
              </w:rPr>
              <w:t xml:space="preserve"> da die</w:t>
            </w:r>
            <w:r w:rsidR="00BC1657">
              <w:rPr>
                <w:rFonts w:cs="Arial"/>
                <w:b w:val="0"/>
                <w:bCs/>
                <w:iCs/>
              </w:rPr>
              <w:t xml:space="preserve"> Änderung</w:t>
            </w:r>
            <w:r w:rsidR="0054401E">
              <w:rPr>
                <w:rFonts w:cs="Arial"/>
                <w:b w:val="0"/>
                <w:bCs/>
                <w:iCs/>
              </w:rPr>
              <w:t xml:space="preserve"> eines bereits veröffentlichten Termins</w:t>
            </w:r>
            <w:r w:rsidR="00BC1657">
              <w:rPr>
                <w:rFonts w:cs="Arial"/>
                <w:b w:val="0"/>
                <w:bCs/>
                <w:iCs/>
              </w:rPr>
              <w:t xml:space="preserve"> </w:t>
            </w:r>
            <w:r w:rsidR="006A2C57" w:rsidRPr="00A32D11">
              <w:rPr>
                <w:rFonts w:cs="Arial"/>
                <w:b w:val="0"/>
                <w:bCs/>
                <w:iCs/>
              </w:rPr>
              <w:t>einen enormen Arbeitsaufwand bei der Korrektur nach sich ziehen würde.</w:t>
            </w:r>
          </w:p>
          <w:p w:rsidR="0029516C" w:rsidRPr="00A32D11" w:rsidRDefault="0029516C" w:rsidP="00C22AAA">
            <w:pPr>
              <w:pStyle w:val="Textkrper"/>
              <w:jc w:val="left"/>
              <w:rPr>
                <w:rFonts w:cs="Arial"/>
                <w:b w:val="0"/>
                <w:bCs/>
                <w:iCs/>
              </w:rPr>
            </w:pPr>
            <w:r>
              <w:rPr>
                <w:rFonts w:cs="Arial"/>
                <w:b w:val="0"/>
                <w:bCs/>
                <w:iCs/>
              </w:rPr>
              <w:t>Auch</w:t>
            </w:r>
            <w:r w:rsidR="006A2C57">
              <w:rPr>
                <w:rFonts w:cs="Arial"/>
                <w:b w:val="0"/>
                <w:bCs/>
                <w:iCs/>
              </w:rPr>
              <w:t xml:space="preserve"> neue</w:t>
            </w:r>
            <w:r>
              <w:rPr>
                <w:rFonts w:cs="Arial"/>
                <w:b w:val="0"/>
                <w:bCs/>
                <w:iCs/>
              </w:rPr>
              <w:t xml:space="preserve"> Bewerbungen </w:t>
            </w:r>
            <w:r w:rsidR="00881B2B">
              <w:rPr>
                <w:rFonts w:cs="Arial"/>
                <w:b w:val="0"/>
                <w:bCs/>
                <w:iCs/>
              </w:rPr>
              <w:t>von</w:t>
            </w:r>
            <w:r>
              <w:rPr>
                <w:rFonts w:cs="Arial"/>
                <w:b w:val="0"/>
                <w:bCs/>
                <w:iCs/>
              </w:rPr>
              <w:t xml:space="preserve"> Sammelstelle</w:t>
            </w:r>
            <w:r w:rsidR="00881B2B">
              <w:rPr>
                <w:rFonts w:cs="Arial"/>
                <w:b w:val="0"/>
                <w:bCs/>
                <w:iCs/>
              </w:rPr>
              <w:t>n</w:t>
            </w:r>
            <w:r>
              <w:rPr>
                <w:rFonts w:cs="Arial"/>
                <w:b w:val="0"/>
                <w:bCs/>
                <w:iCs/>
              </w:rPr>
              <w:t xml:space="preserve"> werden über </w:t>
            </w:r>
            <w:r w:rsidR="00EE0A60">
              <w:rPr>
                <w:rFonts w:cs="Arial"/>
                <w:b w:val="0"/>
                <w:bCs/>
                <w:iCs/>
              </w:rPr>
              <w:t>das ga</w:t>
            </w:r>
            <w:r w:rsidR="00FC0469">
              <w:rPr>
                <w:rFonts w:cs="Arial"/>
                <w:b w:val="0"/>
                <w:bCs/>
                <w:iCs/>
              </w:rPr>
              <w:t>n</w:t>
            </w:r>
            <w:r w:rsidR="00EE0A60">
              <w:rPr>
                <w:rFonts w:cs="Arial"/>
                <w:b w:val="0"/>
                <w:bCs/>
                <w:iCs/>
              </w:rPr>
              <w:t>ze Jahr hinweg</w:t>
            </w:r>
            <w:r>
              <w:rPr>
                <w:rFonts w:cs="Arial"/>
                <w:b w:val="0"/>
                <w:bCs/>
                <w:iCs/>
              </w:rPr>
              <w:t xml:space="preserve"> </w:t>
            </w:r>
            <w:r w:rsidR="0028370B">
              <w:rPr>
                <w:rFonts w:cs="Arial"/>
                <w:b w:val="0"/>
                <w:bCs/>
                <w:iCs/>
              </w:rPr>
              <w:t>aufgenommen</w:t>
            </w:r>
            <w:r>
              <w:rPr>
                <w:rFonts w:cs="Arial"/>
                <w:b w:val="0"/>
                <w:bCs/>
                <w:iCs/>
              </w:rPr>
              <w:t xml:space="preserve"> und ausgewertet. Hierfür ist </w:t>
            </w:r>
            <w:proofErr w:type="spellStart"/>
            <w:r w:rsidR="00C97EAD">
              <w:rPr>
                <w:rFonts w:cs="Arial"/>
                <w:b w:val="0"/>
                <w:bCs/>
                <w:iCs/>
              </w:rPr>
              <w:t>cobra</w:t>
            </w:r>
            <w:proofErr w:type="spellEnd"/>
            <w:r w:rsidR="00C97EAD">
              <w:rPr>
                <w:rFonts w:cs="Arial"/>
                <w:b w:val="0"/>
                <w:bCs/>
                <w:iCs/>
              </w:rPr>
              <w:t xml:space="preserve"> </w:t>
            </w:r>
            <w:proofErr w:type="spellStart"/>
            <w:r>
              <w:rPr>
                <w:rFonts w:cs="Arial"/>
                <w:b w:val="0"/>
                <w:bCs/>
                <w:iCs/>
              </w:rPr>
              <w:t>Geodata</w:t>
            </w:r>
            <w:proofErr w:type="spellEnd"/>
            <w:r>
              <w:rPr>
                <w:rFonts w:cs="Arial"/>
                <w:b w:val="0"/>
                <w:bCs/>
                <w:iCs/>
              </w:rPr>
              <w:t xml:space="preserve"> ein </w:t>
            </w:r>
            <w:r>
              <w:rPr>
                <w:rFonts w:cs="Arial"/>
                <w:b w:val="0"/>
                <w:bCs/>
                <w:iCs/>
              </w:rPr>
              <w:lastRenderedPageBreak/>
              <w:t xml:space="preserve">nützliches Tool. </w:t>
            </w:r>
            <w:r w:rsidR="00C97EAD">
              <w:rPr>
                <w:rFonts w:cs="Arial"/>
                <w:b w:val="0"/>
                <w:bCs/>
                <w:iCs/>
              </w:rPr>
              <w:t xml:space="preserve">Das Zusatzmodul von </w:t>
            </w:r>
            <w:proofErr w:type="spellStart"/>
            <w:r w:rsidR="00C97EAD">
              <w:rPr>
                <w:rFonts w:cs="Arial"/>
                <w:b w:val="0"/>
                <w:bCs/>
                <w:iCs/>
              </w:rPr>
              <w:t>cobra</w:t>
            </w:r>
            <w:proofErr w:type="spellEnd"/>
            <w:r w:rsidR="00C97EAD">
              <w:rPr>
                <w:rFonts w:cs="Arial"/>
                <w:b w:val="0"/>
                <w:bCs/>
                <w:iCs/>
              </w:rPr>
              <w:t xml:space="preserve"> stellt die </w:t>
            </w:r>
            <w:r w:rsidR="00AF7942">
              <w:rPr>
                <w:rFonts w:cs="Arial"/>
                <w:b w:val="0"/>
                <w:bCs/>
                <w:iCs/>
              </w:rPr>
              <w:t xml:space="preserve">in der Datenbank gespeicherten </w:t>
            </w:r>
            <w:r w:rsidR="00C97EAD">
              <w:rPr>
                <w:rFonts w:cs="Arial"/>
                <w:b w:val="0"/>
                <w:bCs/>
                <w:iCs/>
              </w:rPr>
              <w:t>Adressen auf einer Landkarte dar</w:t>
            </w:r>
            <w:r w:rsidR="00AF7942">
              <w:rPr>
                <w:rFonts w:cs="Arial"/>
                <w:b w:val="0"/>
                <w:bCs/>
                <w:iCs/>
              </w:rPr>
              <w:t xml:space="preserve">. </w:t>
            </w:r>
            <w:r>
              <w:rPr>
                <w:rFonts w:cs="Arial"/>
                <w:b w:val="0"/>
                <w:bCs/>
                <w:iCs/>
              </w:rPr>
              <w:t xml:space="preserve">Die Mitarbeiter sehen </w:t>
            </w:r>
            <w:r w:rsidR="00AF7942">
              <w:rPr>
                <w:rFonts w:cs="Arial"/>
                <w:b w:val="0"/>
                <w:bCs/>
                <w:iCs/>
              </w:rPr>
              <w:t xml:space="preserve">so </w:t>
            </w:r>
            <w:r>
              <w:rPr>
                <w:rFonts w:cs="Arial"/>
                <w:b w:val="0"/>
                <w:bCs/>
                <w:iCs/>
              </w:rPr>
              <w:t>auf einen Blick, wie viele Sammelstellen es bereits in der näheren Umgebung gibt</w:t>
            </w:r>
            <w:r w:rsidR="00AF7942">
              <w:rPr>
                <w:rFonts w:cs="Arial"/>
                <w:b w:val="0"/>
                <w:bCs/>
                <w:iCs/>
              </w:rPr>
              <w:t>,</w:t>
            </w:r>
            <w:r w:rsidR="00771DCE">
              <w:rPr>
                <w:rFonts w:cs="Arial"/>
                <w:b w:val="0"/>
                <w:bCs/>
                <w:iCs/>
              </w:rPr>
              <w:t xml:space="preserve"> </w:t>
            </w:r>
            <w:r w:rsidR="00EE0A60">
              <w:rPr>
                <w:rFonts w:cs="Arial"/>
                <w:b w:val="0"/>
                <w:bCs/>
                <w:iCs/>
              </w:rPr>
              <w:t xml:space="preserve">wieviel dort gesammelt wurde und </w:t>
            </w:r>
            <w:r>
              <w:rPr>
                <w:rFonts w:cs="Arial"/>
                <w:b w:val="0"/>
                <w:bCs/>
                <w:iCs/>
              </w:rPr>
              <w:t xml:space="preserve">ob es sich lohnt, eine weitere einzurichten oder ob in dieser Gegend eine flächendeckende Sammlung bereits gewährleistet ist. </w:t>
            </w:r>
          </w:p>
          <w:p w:rsidR="00A45041" w:rsidRPr="00A32D11" w:rsidRDefault="00E366B8" w:rsidP="00A45041">
            <w:pPr>
              <w:pStyle w:val="Textkrper"/>
              <w:jc w:val="left"/>
              <w:rPr>
                <w:rFonts w:cs="Arial"/>
                <w:b w:val="0"/>
                <w:bCs/>
                <w:iCs/>
              </w:rPr>
            </w:pPr>
            <w:r>
              <w:rPr>
                <w:rFonts w:cs="Arial"/>
                <w:b w:val="0"/>
                <w:bCs/>
                <w:iCs/>
              </w:rPr>
              <w:t>Die</w:t>
            </w:r>
            <w:r w:rsidR="00A32D11" w:rsidRPr="00A32D11">
              <w:rPr>
                <w:rFonts w:cs="Arial"/>
                <w:b w:val="0"/>
                <w:bCs/>
                <w:iCs/>
              </w:rPr>
              <w:t xml:space="preserve"> Informationen</w:t>
            </w:r>
            <w:r>
              <w:rPr>
                <w:rFonts w:cs="Arial"/>
                <w:b w:val="0"/>
                <w:bCs/>
                <w:iCs/>
              </w:rPr>
              <w:t xml:space="preserve"> über Sammelstellen und </w:t>
            </w:r>
            <w:r w:rsidR="00AF7942">
              <w:rPr>
                <w:rFonts w:cs="Arial"/>
                <w:b w:val="0"/>
                <w:bCs/>
                <w:iCs/>
              </w:rPr>
              <w:t>-t</w:t>
            </w:r>
            <w:r>
              <w:rPr>
                <w:rFonts w:cs="Arial"/>
                <w:b w:val="0"/>
                <w:bCs/>
                <w:iCs/>
              </w:rPr>
              <w:t>ermine</w:t>
            </w:r>
            <w:r w:rsidR="00A32D11" w:rsidRPr="00A32D11">
              <w:rPr>
                <w:rFonts w:cs="Arial"/>
                <w:b w:val="0"/>
                <w:bCs/>
                <w:iCs/>
              </w:rPr>
              <w:t xml:space="preserve"> </w:t>
            </w:r>
            <w:r w:rsidR="00037396">
              <w:rPr>
                <w:rFonts w:cs="Arial"/>
                <w:b w:val="0"/>
                <w:bCs/>
                <w:iCs/>
              </w:rPr>
              <w:t>werden</w:t>
            </w:r>
            <w:r w:rsidR="00A32D11" w:rsidRPr="00A32D11">
              <w:rPr>
                <w:rFonts w:cs="Arial"/>
                <w:b w:val="0"/>
                <w:bCs/>
                <w:iCs/>
              </w:rPr>
              <w:t xml:space="preserve"> in Form eines Serienbriefes</w:t>
            </w:r>
            <w:r w:rsidR="008D2D11">
              <w:rPr>
                <w:rFonts w:cs="Arial"/>
                <w:b w:val="0"/>
                <w:bCs/>
                <w:iCs/>
              </w:rPr>
              <w:t xml:space="preserve"> </w:t>
            </w:r>
            <w:r w:rsidR="00AF7942">
              <w:rPr>
                <w:rFonts w:cs="Arial"/>
                <w:b w:val="0"/>
                <w:bCs/>
                <w:iCs/>
              </w:rPr>
              <w:t>aus</w:t>
            </w:r>
            <w:r w:rsidR="008D2D11">
              <w:rPr>
                <w:rFonts w:cs="Arial"/>
                <w:b w:val="0"/>
                <w:bCs/>
                <w:iCs/>
              </w:rPr>
              <w:t xml:space="preserve"> </w:t>
            </w:r>
            <w:proofErr w:type="spellStart"/>
            <w:r w:rsidR="008D2D11">
              <w:rPr>
                <w:rFonts w:cs="Arial"/>
                <w:b w:val="0"/>
                <w:bCs/>
                <w:iCs/>
              </w:rPr>
              <w:t>cobra</w:t>
            </w:r>
            <w:proofErr w:type="spellEnd"/>
            <w:r w:rsidR="00A32D11" w:rsidRPr="00A32D11">
              <w:rPr>
                <w:rFonts w:cs="Arial"/>
                <w:b w:val="0"/>
                <w:bCs/>
                <w:iCs/>
              </w:rPr>
              <w:t xml:space="preserve"> </w:t>
            </w:r>
            <w:r w:rsidR="00AF7942">
              <w:rPr>
                <w:rFonts w:cs="Arial"/>
                <w:b w:val="0"/>
                <w:bCs/>
                <w:iCs/>
              </w:rPr>
              <w:t xml:space="preserve">heraus </w:t>
            </w:r>
            <w:r w:rsidR="00A32D11" w:rsidRPr="00A32D11">
              <w:rPr>
                <w:rFonts w:cs="Arial"/>
                <w:b w:val="0"/>
                <w:bCs/>
                <w:iCs/>
              </w:rPr>
              <w:t xml:space="preserve">an Interessenten </w:t>
            </w:r>
            <w:r w:rsidR="00037396">
              <w:rPr>
                <w:rFonts w:cs="Arial"/>
                <w:b w:val="0"/>
                <w:bCs/>
                <w:iCs/>
              </w:rPr>
              <w:t>verschickt</w:t>
            </w:r>
            <w:r w:rsidR="00A32D11" w:rsidRPr="00A32D11">
              <w:rPr>
                <w:rFonts w:cs="Arial"/>
                <w:b w:val="0"/>
                <w:bCs/>
                <w:iCs/>
              </w:rPr>
              <w:t xml:space="preserve">. Gleichzeitig </w:t>
            </w:r>
            <w:r w:rsidR="00EB6E1D">
              <w:rPr>
                <w:rFonts w:cs="Arial"/>
                <w:b w:val="0"/>
                <w:bCs/>
                <w:iCs/>
              </w:rPr>
              <w:t>lassen sich</w:t>
            </w:r>
            <w:r w:rsidR="00A32D11" w:rsidRPr="00A32D11">
              <w:rPr>
                <w:rFonts w:cs="Arial"/>
                <w:b w:val="0"/>
                <w:bCs/>
                <w:iCs/>
              </w:rPr>
              <w:t xml:space="preserve"> die Termine per Knopfdruck im Internet</w:t>
            </w:r>
            <w:r w:rsidR="002C2926">
              <w:rPr>
                <w:rFonts w:cs="Arial"/>
                <w:b w:val="0"/>
                <w:bCs/>
                <w:iCs/>
              </w:rPr>
              <w:t xml:space="preserve"> </w:t>
            </w:r>
            <w:r w:rsidR="00AF7942">
              <w:rPr>
                <w:rFonts w:cs="Arial"/>
                <w:b w:val="0"/>
                <w:bCs/>
                <w:iCs/>
              </w:rPr>
              <w:t>veröffentlichen</w:t>
            </w:r>
            <w:r w:rsidR="00A32D11" w:rsidRPr="00A32D11">
              <w:rPr>
                <w:rFonts w:cs="Arial"/>
                <w:b w:val="0"/>
                <w:bCs/>
                <w:iCs/>
              </w:rPr>
              <w:t xml:space="preserve">, die entsprechenden Umweltämter werden informiert und auch </w:t>
            </w:r>
            <w:r w:rsidR="002C2926">
              <w:rPr>
                <w:rFonts w:cs="Arial"/>
                <w:b w:val="0"/>
                <w:bCs/>
                <w:iCs/>
              </w:rPr>
              <w:t>Werbe- und Informationsm</w:t>
            </w:r>
            <w:r w:rsidR="00A32D11" w:rsidRPr="00A32D11">
              <w:rPr>
                <w:rFonts w:cs="Arial"/>
                <w:b w:val="0"/>
                <w:bCs/>
                <w:iCs/>
              </w:rPr>
              <w:t>aterial für Printmedien wird zur Verfügung ge</w:t>
            </w:r>
            <w:r w:rsidR="00567260">
              <w:rPr>
                <w:rFonts w:cs="Arial"/>
                <w:b w:val="0"/>
                <w:bCs/>
                <w:iCs/>
              </w:rPr>
              <w:t>stellt. „Früher waren dies aufwä</w:t>
            </w:r>
            <w:r w:rsidR="00A32D11" w:rsidRPr="00A32D11">
              <w:rPr>
                <w:rFonts w:cs="Arial"/>
                <w:b w:val="0"/>
                <w:bCs/>
                <w:iCs/>
              </w:rPr>
              <w:t xml:space="preserve">ndige Arbeitsschritte, jetzt reicht ein Klick“, </w:t>
            </w:r>
            <w:r w:rsidR="000713B2">
              <w:rPr>
                <w:rFonts w:cs="Arial"/>
                <w:b w:val="0"/>
                <w:bCs/>
                <w:iCs/>
              </w:rPr>
              <w:t>verrät</w:t>
            </w:r>
            <w:r w:rsidR="00A32D11" w:rsidRPr="00A32D11">
              <w:rPr>
                <w:rFonts w:cs="Arial"/>
                <w:b w:val="0"/>
                <w:bCs/>
                <w:iCs/>
              </w:rPr>
              <w:t xml:space="preserve"> </w:t>
            </w:r>
            <w:r w:rsidR="00851EF1">
              <w:rPr>
                <w:rFonts w:cs="Arial"/>
                <w:b w:val="0"/>
                <w:bCs/>
                <w:iCs/>
              </w:rPr>
              <w:t xml:space="preserve">Frau </w:t>
            </w:r>
            <w:proofErr w:type="spellStart"/>
            <w:r w:rsidR="00851EF1">
              <w:rPr>
                <w:rFonts w:cs="Arial"/>
                <w:b w:val="0"/>
                <w:bCs/>
                <w:iCs/>
              </w:rPr>
              <w:t>Kühhirt</w:t>
            </w:r>
            <w:proofErr w:type="spellEnd"/>
            <w:r w:rsidR="00A32D11" w:rsidRPr="00A32D11">
              <w:rPr>
                <w:rFonts w:cs="Arial"/>
                <w:b w:val="0"/>
                <w:bCs/>
                <w:iCs/>
              </w:rPr>
              <w:t xml:space="preserve">. Da </w:t>
            </w:r>
            <w:r w:rsidR="00EE0A60">
              <w:rPr>
                <w:rFonts w:cs="Arial"/>
                <w:b w:val="0"/>
                <w:bCs/>
                <w:iCs/>
              </w:rPr>
              <w:t>Fehler bei den Terminen</w:t>
            </w:r>
            <w:r w:rsidR="00A32D11" w:rsidRPr="00A32D11">
              <w:rPr>
                <w:rFonts w:cs="Arial"/>
                <w:b w:val="0"/>
                <w:bCs/>
                <w:iCs/>
              </w:rPr>
              <w:t xml:space="preserve"> mit hohen Kosten verbunden </w:t>
            </w:r>
            <w:r w:rsidR="00EE0A60">
              <w:rPr>
                <w:rFonts w:cs="Arial"/>
                <w:b w:val="0"/>
                <w:bCs/>
                <w:iCs/>
              </w:rPr>
              <w:t>sind</w:t>
            </w:r>
            <w:r w:rsidR="00A32D11" w:rsidRPr="00A32D11">
              <w:rPr>
                <w:rFonts w:cs="Arial"/>
                <w:b w:val="0"/>
                <w:bCs/>
                <w:iCs/>
              </w:rPr>
              <w:t>, ist die Zuverlässigkeit des gesamten Verfahrens äußerst wichtig</w:t>
            </w:r>
            <w:r w:rsidR="00FF30CA">
              <w:rPr>
                <w:rFonts w:cs="Arial"/>
                <w:b w:val="0"/>
                <w:bCs/>
                <w:iCs/>
              </w:rPr>
              <w:t xml:space="preserve">, was dank </w:t>
            </w:r>
            <w:proofErr w:type="spellStart"/>
            <w:r w:rsidR="00FF30CA">
              <w:rPr>
                <w:rFonts w:cs="Arial"/>
                <w:b w:val="0"/>
                <w:bCs/>
                <w:iCs/>
              </w:rPr>
              <w:t>cobra</w:t>
            </w:r>
            <w:proofErr w:type="spellEnd"/>
            <w:r w:rsidR="00FF30CA">
              <w:rPr>
                <w:rFonts w:cs="Arial"/>
                <w:b w:val="0"/>
                <w:bCs/>
                <w:iCs/>
              </w:rPr>
              <w:t xml:space="preserve"> gewährleistet ist</w:t>
            </w:r>
            <w:r w:rsidR="005A781A">
              <w:rPr>
                <w:rFonts w:cs="Arial"/>
                <w:b w:val="0"/>
                <w:bCs/>
                <w:iCs/>
              </w:rPr>
              <w:t>.</w:t>
            </w:r>
          </w:p>
          <w:p w:rsidR="00A32D11" w:rsidRPr="00314597" w:rsidRDefault="00626583" w:rsidP="00C22AAA">
            <w:pPr>
              <w:pStyle w:val="Textkrper"/>
              <w:jc w:val="left"/>
              <w:rPr>
                <w:rFonts w:cs="Arial"/>
                <w:bCs/>
                <w:iCs/>
              </w:rPr>
            </w:pPr>
            <w:r w:rsidRPr="00626583">
              <w:rPr>
                <w:rFonts w:cs="Arial"/>
                <w:bCs/>
                <w:iCs/>
              </w:rPr>
              <w:t>Eine detaillierte Vorbereitung ist essentiell</w:t>
            </w:r>
            <w:r w:rsidR="00314597">
              <w:rPr>
                <w:rFonts w:cs="Arial"/>
                <w:bCs/>
                <w:iCs/>
              </w:rPr>
              <w:br/>
            </w:r>
            <w:r w:rsidR="00AF7942">
              <w:rPr>
                <w:rFonts w:cs="Arial"/>
                <w:b w:val="0"/>
                <w:bCs/>
                <w:iCs/>
              </w:rPr>
              <w:t>A</w:t>
            </w:r>
            <w:r w:rsidR="00A32D11" w:rsidRPr="00A32D11">
              <w:rPr>
                <w:rFonts w:cs="Arial"/>
                <w:b w:val="0"/>
                <w:bCs/>
                <w:iCs/>
              </w:rPr>
              <w:t>uch der Versand der erforderlichen Sammelsäcke, die auf verschiedenen Kommunikationswegen angefordert werden können, wird</w:t>
            </w:r>
            <w:r w:rsidR="00AF7942">
              <w:rPr>
                <w:rFonts w:cs="Arial"/>
                <w:b w:val="0"/>
                <w:bCs/>
                <w:iCs/>
              </w:rPr>
              <w:t xml:space="preserve"> nun</w:t>
            </w:r>
            <w:r w:rsidR="00A32D11" w:rsidRPr="00A32D11">
              <w:rPr>
                <w:rFonts w:cs="Arial"/>
                <w:b w:val="0"/>
                <w:bCs/>
                <w:iCs/>
              </w:rPr>
              <w:t xml:space="preserve"> über </w:t>
            </w:r>
            <w:proofErr w:type="spellStart"/>
            <w:r w:rsidR="00A32D11" w:rsidRPr="00A32D11">
              <w:rPr>
                <w:rFonts w:cs="Arial"/>
                <w:b w:val="0"/>
                <w:bCs/>
                <w:iCs/>
              </w:rPr>
              <w:t>cobra</w:t>
            </w:r>
            <w:proofErr w:type="spellEnd"/>
            <w:r w:rsidR="00A32D11" w:rsidRPr="00A32D11">
              <w:rPr>
                <w:rFonts w:cs="Arial"/>
                <w:b w:val="0"/>
                <w:bCs/>
                <w:iCs/>
              </w:rPr>
              <w:t xml:space="preserve"> mit wenigen </w:t>
            </w:r>
            <w:r w:rsidR="00771DCE">
              <w:rPr>
                <w:rFonts w:cs="Arial"/>
                <w:b w:val="0"/>
                <w:bCs/>
                <w:iCs/>
              </w:rPr>
              <w:t>Handgriffen</w:t>
            </w:r>
            <w:r w:rsidR="00A32D11" w:rsidRPr="00A32D11">
              <w:rPr>
                <w:rFonts w:cs="Arial"/>
                <w:b w:val="0"/>
                <w:bCs/>
                <w:iCs/>
              </w:rPr>
              <w:t xml:space="preserve"> geregelt. Die Daten werden direkt an d</w:t>
            </w:r>
            <w:r w:rsidR="009A40BE">
              <w:rPr>
                <w:rFonts w:cs="Arial"/>
                <w:b w:val="0"/>
                <w:bCs/>
                <w:iCs/>
              </w:rPr>
              <w:t>as Versandlager</w:t>
            </w:r>
            <w:r w:rsidR="00A32D11" w:rsidRPr="00A32D11">
              <w:rPr>
                <w:rFonts w:cs="Arial"/>
                <w:b w:val="0"/>
                <w:bCs/>
                <w:iCs/>
              </w:rPr>
              <w:t xml:space="preserve"> weitergegeben. Auch dies ist ein wichtiger Schritt, denn nur so können die </w:t>
            </w:r>
            <w:r w:rsidR="009A40BE">
              <w:rPr>
                <w:rFonts w:cs="Arial"/>
                <w:b w:val="0"/>
                <w:bCs/>
                <w:iCs/>
              </w:rPr>
              <w:t xml:space="preserve">Verpackungen </w:t>
            </w:r>
            <w:proofErr w:type="spellStart"/>
            <w:r w:rsidR="009A40BE">
              <w:rPr>
                <w:rFonts w:cs="Arial"/>
                <w:b w:val="0"/>
                <w:bCs/>
                <w:iCs/>
              </w:rPr>
              <w:t>ordnungsgemäßvorgesammelt</w:t>
            </w:r>
            <w:proofErr w:type="spellEnd"/>
            <w:r w:rsidR="009A40BE">
              <w:rPr>
                <w:rFonts w:cs="Arial"/>
                <w:b w:val="0"/>
                <w:bCs/>
                <w:iCs/>
              </w:rPr>
              <w:t xml:space="preserve"> und zu einem späteren Zeitpunkt</w:t>
            </w:r>
            <w:r w:rsidR="00A32D11" w:rsidRPr="00A32D11">
              <w:rPr>
                <w:rFonts w:cs="Arial"/>
                <w:b w:val="0"/>
                <w:bCs/>
                <w:iCs/>
              </w:rPr>
              <w:t xml:space="preserve"> abgegeben und entsorgt werden. Aus demselben Grund ist eine Schulung der Kontrolleure und der Entsorger an jeder Sammelstelle von eminenter Bedeutung – diese werden für das</w:t>
            </w:r>
            <w:r w:rsidR="006A3DEB">
              <w:rPr>
                <w:rFonts w:cs="Arial"/>
                <w:b w:val="0"/>
                <w:bCs/>
                <w:iCs/>
              </w:rPr>
              <w:t xml:space="preserve"> folgende</w:t>
            </w:r>
            <w:r w:rsidR="00A32D11" w:rsidRPr="00A32D11">
              <w:rPr>
                <w:rFonts w:cs="Arial"/>
                <w:b w:val="0"/>
                <w:bCs/>
                <w:iCs/>
              </w:rPr>
              <w:t xml:space="preserve"> Frühjahr angesetzt und sind verpflichtend. </w:t>
            </w:r>
            <w:r w:rsidR="005D3B4A">
              <w:rPr>
                <w:rFonts w:cs="Arial"/>
                <w:b w:val="0"/>
                <w:bCs/>
                <w:iCs/>
              </w:rPr>
              <w:t>Natürlich erfolg</w:t>
            </w:r>
            <w:r w:rsidR="00FF30CA">
              <w:rPr>
                <w:rFonts w:cs="Arial"/>
                <w:b w:val="0"/>
                <w:bCs/>
                <w:iCs/>
              </w:rPr>
              <w:t>en</w:t>
            </w:r>
            <w:r w:rsidR="005D3B4A">
              <w:rPr>
                <w:rFonts w:cs="Arial"/>
                <w:b w:val="0"/>
                <w:bCs/>
                <w:iCs/>
              </w:rPr>
              <w:t xml:space="preserve"> auch hier </w:t>
            </w:r>
            <w:r w:rsidR="00FF30CA">
              <w:rPr>
                <w:rFonts w:cs="Arial"/>
                <w:b w:val="0"/>
                <w:bCs/>
                <w:iCs/>
              </w:rPr>
              <w:t xml:space="preserve">die Planung und </w:t>
            </w:r>
            <w:r w:rsidR="005D3B4A">
              <w:rPr>
                <w:rFonts w:cs="Arial"/>
                <w:b w:val="0"/>
                <w:bCs/>
                <w:iCs/>
              </w:rPr>
              <w:t xml:space="preserve">der Ablauf über das CRM-System. </w:t>
            </w:r>
            <w:r w:rsidR="00964461">
              <w:rPr>
                <w:rFonts w:cs="Arial"/>
                <w:b w:val="0"/>
                <w:bCs/>
                <w:iCs/>
              </w:rPr>
              <w:t>Eine Tabelle zeigt an</w:t>
            </w:r>
            <w:r w:rsidR="005D3B4A">
              <w:rPr>
                <w:rFonts w:cs="Arial"/>
                <w:b w:val="0"/>
                <w:bCs/>
                <w:iCs/>
              </w:rPr>
              <w:t xml:space="preserve">, </w:t>
            </w:r>
            <w:r w:rsidR="009A40BE">
              <w:rPr>
                <w:rFonts w:cs="Arial"/>
                <w:b w:val="0"/>
                <w:bCs/>
                <w:iCs/>
              </w:rPr>
              <w:t>wann die</w:t>
            </w:r>
            <w:r w:rsidR="005D3B4A">
              <w:rPr>
                <w:rFonts w:cs="Arial"/>
                <w:b w:val="0"/>
                <w:bCs/>
                <w:iCs/>
              </w:rPr>
              <w:t xml:space="preserve"> Schulungen angeboten werden und </w:t>
            </w:r>
            <w:r w:rsidR="00964461">
              <w:rPr>
                <w:rFonts w:cs="Arial"/>
                <w:b w:val="0"/>
                <w:bCs/>
                <w:iCs/>
              </w:rPr>
              <w:t xml:space="preserve">über </w:t>
            </w:r>
            <w:r w:rsidR="005D3B4A">
              <w:rPr>
                <w:rFonts w:cs="Arial"/>
                <w:b w:val="0"/>
                <w:bCs/>
                <w:iCs/>
              </w:rPr>
              <w:t xml:space="preserve">eine Untertabelle </w:t>
            </w:r>
            <w:r w:rsidR="00964461">
              <w:rPr>
                <w:rFonts w:cs="Arial"/>
                <w:b w:val="0"/>
                <w:bCs/>
                <w:iCs/>
              </w:rPr>
              <w:t>lassen sich</w:t>
            </w:r>
            <w:r w:rsidR="005D3B4A">
              <w:rPr>
                <w:rFonts w:cs="Arial"/>
                <w:b w:val="0"/>
                <w:bCs/>
                <w:iCs/>
              </w:rPr>
              <w:t xml:space="preserve"> die Teilnehmer</w:t>
            </w:r>
            <w:r w:rsidR="00964461">
              <w:rPr>
                <w:rFonts w:cs="Arial"/>
                <w:b w:val="0"/>
                <w:bCs/>
                <w:iCs/>
              </w:rPr>
              <w:t xml:space="preserve"> ermitteln</w:t>
            </w:r>
            <w:r w:rsidR="005D3B4A">
              <w:rPr>
                <w:rFonts w:cs="Arial"/>
                <w:b w:val="0"/>
                <w:bCs/>
                <w:iCs/>
              </w:rPr>
              <w:t>.</w:t>
            </w:r>
          </w:p>
          <w:p w:rsidR="00A32D11" w:rsidRPr="00A32D11" w:rsidRDefault="00FB4631" w:rsidP="00C22AAA">
            <w:pPr>
              <w:pStyle w:val="Textkrper"/>
              <w:jc w:val="left"/>
              <w:rPr>
                <w:rFonts w:cs="Arial"/>
                <w:b w:val="0"/>
                <w:bCs/>
                <w:iCs/>
              </w:rPr>
            </w:pPr>
            <w:r>
              <w:rPr>
                <w:rFonts w:cs="Arial"/>
                <w:b w:val="0"/>
                <w:bCs/>
                <w:iCs/>
              </w:rPr>
              <w:t xml:space="preserve">Zwischen April und </w:t>
            </w:r>
            <w:r w:rsidR="00EE0A60">
              <w:rPr>
                <w:rFonts w:cs="Arial"/>
                <w:b w:val="0"/>
                <w:bCs/>
                <w:iCs/>
              </w:rPr>
              <w:t>November</w:t>
            </w:r>
            <w:r>
              <w:rPr>
                <w:rFonts w:cs="Arial"/>
                <w:b w:val="0"/>
                <w:bCs/>
                <w:iCs/>
              </w:rPr>
              <w:t xml:space="preserve"> finden schließlich die Sammlungen statt. D</w:t>
            </w:r>
            <w:r w:rsidR="00A32D11" w:rsidRPr="00A32D11">
              <w:rPr>
                <w:rFonts w:cs="Arial"/>
                <w:b w:val="0"/>
                <w:bCs/>
                <w:iCs/>
              </w:rPr>
              <w:t>ie angeforderten Container werden fristgerecht aufgestellt und der Kontrolleur muss während des Einsammelns Protokoll</w:t>
            </w:r>
            <w:r w:rsidR="000A4DAA">
              <w:rPr>
                <w:rFonts w:cs="Arial"/>
                <w:b w:val="0"/>
                <w:bCs/>
                <w:iCs/>
              </w:rPr>
              <w:t xml:space="preserve"> über die abgegebenen Mengen</w:t>
            </w:r>
            <w:r w:rsidR="00A32D11" w:rsidRPr="00A32D11">
              <w:rPr>
                <w:rFonts w:cs="Arial"/>
                <w:b w:val="0"/>
                <w:bCs/>
                <w:iCs/>
              </w:rPr>
              <w:t xml:space="preserve"> führen</w:t>
            </w:r>
            <w:r w:rsidR="009A40BE">
              <w:rPr>
                <w:rFonts w:cs="Arial"/>
                <w:b w:val="0"/>
                <w:bCs/>
                <w:iCs/>
              </w:rPr>
              <w:t xml:space="preserve"> und jedem Landwirt einen Durchschlag des Protokolls seiner abgegebenen Menge aushändigen</w:t>
            </w:r>
            <w:r w:rsidR="00A32D11" w:rsidRPr="00A32D11">
              <w:rPr>
                <w:rFonts w:cs="Arial"/>
                <w:b w:val="0"/>
                <w:bCs/>
                <w:iCs/>
              </w:rPr>
              <w:t>. Die</w:t>
            </w:r>
            <w:r w:rsidR="00B41C34">
              <w:rPr>
                <w:rFonts w:cs="Arial"/>
                <w:b w:val="0"/>
                <w:bCs/>
                <w:iCs/>
              </w:rPr>
              <w:t xml:space="preserve"> </w:t>
            </w:r>
            <w:r w:rsidR="009A40BE">
              <w:rPr>
                <w:rFonts w:cs="Arial"/>
                <w:b w:val="0"/>
                <w:bCs/>
                <w:iCs/>
              </w:rPr>
              <w:t>Originalp</w:t>
            </w:r>
            <w:r w:rsidR="00B41C34">
              <w:rPr>
                <w:rFonts w:cs="Arial"/>
                <w:b w:val="0"/>
                <w:bCs/>
                <w:iCs/>
              </w:rPr>
              <w:t xml:space="preserve">rotokolle werden </w:t>
            </w:r>
            <w:r w:rsidR="00A32D11" w:rsidRPr="00A32D11">
              <w:rPr>
                <w:rFonts w:cs="Arial"/>
                <w:b w:val="0"/>
                <w:bCs/>
                <w:iCs/>
              </w:rPr>
              <w:t xml:space="preserve">gescannt und mit der Sammelstelle verknüpft in </w:t>
            </w:r>
            <w:r w:rsidR="00377761">
              <w:rPr>
                <w:rFonts w:cs="Arial"/>
                <w:b w:val="0"/>
                <w:bCs/>
                <w:iCs/>
              </w:rPr>
              <w:t>der Datenbank</w:t>
            </w:r>
            <w:r w:rsidR="00A32D11" w:rsidRPr="00A32D11">
              <w:rPr>
                <w:rFonts w:cs="Arial"/>
                <w:b w:val="0"/>
                <w:bCs/>
                <w:iCs/>
              </w:rPr>
              <w:t xml:space="preserve"> abgelegt. Auch eine Qualitätskontrolle </w:t>
            </w:r>
            <w:r w:rsidR="00B31742">
              <w:rPr>
                <w:rFonts w:cs="Arial"/>
                <w:b w:val="0"/>
                <w:bCs/>
                <w:iCs/>
              </w:rPr>
              <w:t>findet an jedem Sammelort statt.</w:t>
            </w:r>
            <w:r w:rsidR="00A32D11" w:rsidRPr="00A32D11">
              <w:rPr>
                <w:rFonts w:cs="Arial"/>
                <w:b w:val="0"/>
                <w:bCs/>
                <w:iCs/>
              </w:rPr>
              <w:t xml:space="preserve"> </w:t>
            </w:r>
            <w:r w:rsidR="00B31742">
              <w:rPr>
                <w:rFonts w:cs="Arial"/>
                <w:b w:val="0"/>
                <w:bCs/>
                <w:iCs/>
              </w:rPr>
              <w:t>D</w:t>
            </w:r>
            <w:r w:rsidR="00046351">
              <w:rPr>
                <w:rFonts w:cs="Arial"/>
                <w:b w:val="0"/>
                <w:bCs/>
                <w:iCs/>
              </w:rPr>
              <w:t>abei</w:t>
            </w:r>
            <w:r w:rsidR="00A32D11" w:rsidRPr="00A32D11">
              <w:rPr>
                <w:rFonts w:cs="Arial"/>
                <w:b w:val="0"/>
                <w:bCs/>
                <w:iCs/>
              </w:rPr>
              <w:t xml:space="preserve"> wird geprüft, ob alle Vorgaben eingehalten wurden. Auch das Ergebnis wird in </w:t>
            </w:r>
            <w:r w:rsidR="001E44AB">
              <w:rPr>
                <w:rFonts w:cs="Arial"/>
                <w:b w:val="0"/>
                <w:bCs/>
                <w:iCs/>
              </w:rPr>
              <w:t>der CRM-Software</w:t>
            </w:r>
            <w:r w:rsidR="00A32D11" w:rsidRPr="00A32D11">
              <w:rPr>
                <w:rFonts w:cs="Arial"/>
                <w:b w:val="0"/>
                <w:bCs/>
                <w:iCs/>
              </w:rPr>
              <w:t xml:space="preserve"> abgelegt</w:t>
            </w:r>
            <w:r w:rsidR="001E44AB">
              <w:rPr>
                <w:rFonts w:cs="Arial"/>
                <w:b w:val="0"/>
                <w:bCs/>
                <w:iCs/>
              </w:rPr>
              <w:t xml:space="preserve"> und entsprechend verknüpft</w:t>
            </w:r>
            <w:r w:rsidR="00A32D11" w:rsidRPr="00A32D11">
              <w:rPr>
                <w:rFonts w:cs="Arial"/>
                <w:b w:val="0"/>
                <w:bCs/>
                <w:iCs/>
              </w:rPr>
              <w:t>.</w:t>
            </w:r>
            <w:r w:rsidR="001E44AB">
              <w:rPr>
                <w:rFonts w:cs="Arial"/>
                <w:b w:val="0"/>
                <w:bCs/>
                <w:iCs/>
              </w:rPr>
              <w:t xml:space="preserve"> </w:t>
            </w:r>
            <w:r w:rsidR="0029476F">
              <w:rPr>
                <w:rFonts w:cs="Arial"/>
                <w:b w:val="0"/>
                <w:bCs/>
                <w:iCs/>
              </w:rPr>
              <w:t>So sind alle nötigen Nachweise für verschiedene Stellen mit wenigen Handgriffen parat.</w:t>
            </w:r>
          </w:p>
          <w:p w:rsidR="00A32D11" w:rsidRPr="00314597" w:rsidRDefault="00A32D11" w:rsidP="00C22AAA">
            <w:pPr>
              <w:pStyle w:val="Textkrper"/>
              <w:jc w:val="left"/>
              <w:rPr>
                <w:rFonts w:cs="Arial"/>
                <w:bCs/>
                <w:iCs/>
              </w:rPr>
            </w:pPr>
            <w:r w:rsidRPr="0029516C">
              <w:rPr>
                <w:rFonts w:cs="Arial"/>
                <w:bCs/>
                <w:iCs/>
              </w:rPr>
              <w:t>Ein besonderes Highlight</w:t>
            </w:r>
            <w:r w:rsidR="00314597">
              <w:rPr>
                <w:rFonts w:cs="Arial"/>
                <w:bCs/>
                <w:iCs/>
              </w:rPr>
              <w:br/>
            </w:r>
            <w:r w:rsidR="00B41C34">
              <w:rPr>
                <w:rFonts w:cs="Arial"/>
                <w:b w:val="0"/>
                <w:bCs/>
                <w:iCs/>
              </w:rPr>
              <w:t>Ein Sonderfa</w:t>
            </w:r>
            <w:r w:rsidR="005A781A">
              <w:rPr>
                <w:rFonts w:cs="Arial"/>
                <w:b w:val="0"/>
                <w:bCs/>
                <w:iCs/>
              </w:rPr>
              <w:t>ll sind sogenannte „Vorsammler“</w:t>
            </w:r>
            <w:r w:rsidR="00EE0A60">
              <w:rPr>
                <w:rFonts w:cs="Arial"/>
                <w:b w:val="0"/>
                <w:bCs/>
                <w:iCs/>
              </w:rPr>
              <w:t>,</w:t>
            </w:r>
            <w:r w:rsidR="00B41C34">
              <w:rPr>
                <w:rFonts w:cs="Arial"/>
                <w:b w:val="0"/>
                <w:bCs/>
                <w:iCs/>
              </w:rPr>
              <w:t xml:space="preserve"> für die nun ebenfalls die Durchführung vereinfacht wurde. Sie kommen dann zum Zuge, wenn</w:t>
            </w:r>
            <w:r w:rsidR="009A40BE">
              <w:rPr>
                <w:rFonts w:cs="Arial"/>
                <w:b w:val="0"/>
                <w:bCs/>
                <w:iCs/>
              </w:rPr>
              <w:t xml:space="preserve"> ein Händler </w:t>
            </w:r>
            <w:r w:rsidR="00B07843">
              <w:rPr>
                <w:rFonts w:cs="Arial"/>
                <w:b w:val="0"/>
                <w:bCs/>
                <w:iCs/>
              </w:rPr>
              <w:t>Verpackungen von seinen Kunden vorsammelt</w:t>
            </w:r>
            <w:r w:rsidR="00FE39E0">
              <w:rPr>
                <w:rFonts w:cs="Arial"/>
                <w:b w:val="0"/>
                <w:bCs/>
                <w:iCs/>
              </w:rPr>
              <w:t xml:space="preserve"> und anschließend</w:t>
            </w:r>
            <w:r w:rsidR="00B41C34">
              <w:rPr>
                <w:rFonts w:cs="Arial"/>
                <w:b w:val="0"/>
                <w:bCs/>
                <w:iCs/>
              </w:rPr>
              <w:t xml:space="preserve"> </w:t>
            </w:r>
            <w:r w:rsidR="00B41C34">
              <w:rPr>
                <w:rFonts w:cs="Arial"/>
                <w:b w:val="0"/>
                <w:bCs/>
                <w:iCs/>
              </w:rPr>
              <w:lastRenderedPageBreak/>
              <w:t xml:space="preserve">selbst zur Sammelstelle </w:t>
            </w:r>
            <w:r w:rsidR="00B07843">
              <w:rPr>
                <w:rFonts w:cs="Arial"/>
                <w:b w:val="0"/>
                <w:bCs/>
                <w:iCs/>
              </w:rPr>
              <w:t>bringt</w:t>
            </w:r>
            <w:r w:rsidR="00B41C34">
              <w:rPr>
                <w:rFonts w:cs="Arial"/>
                <w:b w:val="0"/>
                <w:bCs/>
                <w:iCs/>
              </w:rPr>
              <w:t xml:space="preserve">. Der Vorsammler entsorgt </w:t>
            </w:r>
            <w:r w:rsidR="00B07843">
              <w:rPr>
                <w:rFonts w:cs="Arial"/>
                <w:b w:val="0"/>
                <w:bCs/>
                <w:iCs/>
              </w:rPr>
              <w:t>die Pflanzenschutzmittelverpackungen</w:t>
            </w:r>
            <w:r w:rsidR="00B41C34">
              <w:rPr>
                <w:rFonts w:cs="Arial"/>
                <w:b w:val="0"/>
                <w:bCs/>
                <w:iCs/>
              </w:rPr>
              <w:t xml:space="preserve"> mehrerer Landwirte </w:t>
            </w:r>
            <w:r w:rsidR="005A781A">
              <w:rPr>
                <w:rFonts w:cs="Arial"/>
                <w:b w:val="0"/>
                <w:bCs/>
                <w:iCs/>
              </w:rPr>
              <w:t>– für diesen Vorgang schickt er zunächst</w:t>
            </w:r>
            <w:r w:rsidR="00B41C34">
              <w:rPr>
                <w:rFonts w:cs="Arial"/>
                <w:b w:val="0"/>
                <w:bCs/>
                <w:iCs/>
              </w:rPr>
              <w:t xml:space="preserve"> ein sogenanntes </w:t>
            </w:r>
            <w:proofErr w:type="spellStart"/>
            <w:r w:rsidR="00B41C34">
              <w:rPr>
                <w:rFonts w:cs="Arial"/>
                <w:b w:val="0"/>
                <w:bCs/>
                <w:iCs/>
              </w:rPr>
              <w:t>Meldefax</w:t>
            </w:r>
            <w:proofErr w:type="spellEnd"/>
            <w:r w:rsidR="00B41C34">
              <w:rPr>
                <w:rFonts w:cs="Arial"/>
                <w:b w:val="0"/>
                <w:bCs/>
                <w:iCs/>
              </w:rPr>
              <w:t xml:space="preserve"> an die RIGK GmbH. </w:t>
            </w:r>
            <w:r w:rsidR="005A781A">
              <w:rPr>
                <w:rFonts w:cs="Arial"/>
                <w:b w:val="0"/>
                <w:bCs/>
                <w:iCs/>
              </w:rPr>
              <w:t xml:space="preserve">Auf diesem Weg meldet er die Entsorgung einer bestimmten Menge </w:t>
            </w:r>
            <w:r w:rsidR="00AC3901">
              <w:rPr>
                <w:rFonts w:cs="Arial"/>
                <w:b w:val="0"/>
                <w:bCs/>
                <w:iCs/>
              </w:rPr>
              <w:t>Verpackungsmaterial</w:t>
            </w:r>
            <w:r w:rsidR="005A781A">
              <w:rPr>
                <w:rFonts w:cs="Arial"/>
                <w:b w:val="0"/>
                <w:bCs/>
                <w:iCs/>
              </w:rPr>
              <w:t xml:space="preserve"> an. Früher hätte nun ein aufwändiger Ablauf begonnen, bei dem das Fax mit der Information über die nächste Sammelstelle an den Landwirt zurückgeschickt wurde. Anschließend wurde das Fax an den Entsorger weitergeleitet, damit auch dieser über die abzugebende Menge informiert wird, da er eine ausre</w:t>
            </w:r>
            <w:r w:rsidR="00952BFD">
              <w:rPr>
                <w:rFonts w:cs="Arial"/>
                <w:b w:val="0"/>
                <w:bCs/>
                <w:iCs/>
              </w:rPr>
              <w:t>i</w:t>
            </w:r>
            <w:r w:rsidR="005A781A">
              <w:rPr>
                <w:rFonts w:cs="Arial"/>
                <w:b w:val="0"/>
                <w:bCs/>
                <w:iCs/>
              </w:rPr>
              <w:t xml:space="preserve">chende Zahl Container zur Verfügung stellen muss. </w:t>
            </w:r>
            <w:r w:rsidR="003D3EB8">
              <w:rPr>
                <w:rFonts w:cs="Arial"/>
                <w:b w:val="0"/>
                <w:bCs/>
                <w:iCs/>
              </w:rPr>
              <w:t>Schließlich</w:t>
            </w:r>
            <w:r w:rsidR="005A781A">
              <w:rPr>
                <w:rFonts w:cs="Arial"/>
                <w:b w:val="0"/>
                <w:bCs/>
                <w:iCs/>
              </w:rPr>
              <w:t xml:space="preserve"> wurde der Kontrolleur in Kenntnis gesetzt, da</w:t>
            </w:r>
            <w:r w:rsidR="002C5792">
              <w:rPr>
                <w:rFonts w:cs="Arial"/>
                <w:b w:val="0"/>
                <w:bCs/>
                <w:iCs/>
              </w:rPr>
              <w:t xml:space="preserve"> nur angemeldete </w:t>
            </w:r>
            <w:r w:rsidR="00B07843">
              <w:rPr>
                <w:rFonts w:cs="Arial"/>
                <w:b w:val="0"/>
                <w:bCs/>
                <w:iCs/>
              </w:rPr>
              <w:t>Vorsammlungen angenommen</w:t>
            </w:r>
            <w:r w:rsidR="002C5792">
              <w:rPr>
                <w:rFonts w:cs="Arial"/>
                <w:b w:val="0"/>
                <w:bCs/>
                <w:iCs/>
              </w:rPr>
              <w:t xml:space="preserve"> werden. Das bedeutete für die Mitarbeiter des Unternehmens mehrere Papierstapel, je nachdem, welches Fax bereits an welche Stelle ging und welche als nächstes folgte. Dank </w:t>
            </w:r>
            <w:proofErr w:type="spellStart"/>
            <w:r w:rsidR="002C5792">
              <w:rPr>
                <w:rFonts w:cs="Arial"/>
                <w:b w:val="0"/>
                <w:bCs/>
                <w:iCs/>
              </w:rPr>
              <w:t>cobra</w:t>
            </w:r>
            <w:proofErr w:type="spellEnd"/>
            <w:r w:rsidR="002C5792">
              <w:rPr>
                <w:rFonts w:cs="Arial"/>
                <w:b w:val="0"/>
                <w:bCs/>
                <w:iCs/>
              </w:rPr>
              <w:t xml:space="preserve"> steht nun eine übersichtliche Lösung bereit: </w:t>
            </w:r>
            <w:r w:rsidR="00AD0DA3">
              <w:rPr>
                <w:rFonts w:cs="Arial"/>
                <w:b w:val="0"/>
                <w:bCs/>
                <w:iCs/>
              </w:rPr>
              <w:t>D</w:t>
            </w:r>
            <w:r w:rsidRPr="00A32D11">
              <w:rPr>
                <w:rFonts w:cs="Arial"/>
                <w:b w:val="0"/>
                <w:bCs/>
                <w:iCs/>
              </w:rPr>
              <w:t>as Fax wird mit allen notwendigen Daten, Adresse des Landwirts, Adresse der Sammelstelle, Sammeltermin und angemeldete Menge an alle Betroffenen</w:t>
            </w:r>
            <w:r w:rsidR="00DF55E9">
              <w:rPr>
                <w:rFonts w:cs="Arial"/>
                <w:b w:val="0"/>
                <w:bCs/>
                <w:iCs/>
              </w:rPr>
              <w:t xml:space="preserve"> direkt aus </w:t>
            </w:r>
            <w:proofErr w:type="spellStart"/>
            <w:r w:rsidR="00DF55E9">
              <w:rPr>
                <w:rFonts w:cs="Arial"/>
                <w:b w:val="0"/>
                <w:bCs/>
                <w:iCs/>
              </w:rPr>
              <w:t>cobra</w:t>
            </w:r>
            <w:proofErr w:type="spellEnd"/>
            <w:r w:rsidR="00DF55E9">
              <w:rPr>
                <w:rFonts w:cs="Arial"/>
                <w:b w:val="0"/>
                <w:bCs/>
                <w:iCs/>
              </w:rPr>
              <w:t xml:space="preserve"> heraus versehen und versendet.</w:t>
            </w:r>
            <w:r w:rsidR="00164BFE">
              <w:rPr>
                <w:rFonts w:cs="Arial"/>
                <w:b w:val="0"/>
                <w:bCs/>
                <w:iCs/>
              </w:rPr>
              <w:t xml:space="preserve"> Natürlich wird bei allen zugehörigen Pa</w:t>
            </w:r>
            <w:r w:rsidR="00EE1E56">
              <w:rPr>
                <w:rFonts w:cs="Arial"/>
                <w:b w:val="0"/>
                <w:bCs/>
                <w:iCs/>
              </w:rPr>
              <w:t>rteien ein Kontakt angelegt,</w:t>
            </w:r>
            <w:r w:rsidR="0001709B">
              <w:rPr>
                <w:rFonts w:cs="Arial"/>
                <w:b w:val="0"/>
                <w:bCs/>
                <w:iCs/>
              </w:rPr>
              <w:t xml:space="preserve"> so dass jeder Mitarbeiter mit einem Klick informiert ist.</w:t>
            </w:r>
          </w:p>
          <w:p w:rsidR="00814511" w:rsidRPr="00314597" w:rsidRDefault="00AC3707" w:rsidP="00C22AAA">
            <w:pPr>
              <w:pStyle w:val="Textkrper"/>
              <w:jc w:val="left"/>
              <w:rPr>
                <w:rFonts w:cs="Arial"/>
                <w:bCs/>
                <w:iCs/>
              </w:rPr>
            </w:pPr>
            <w:r>
              <w:rPr>
                <w:rFonts w:cs="Arial"/>
                <w:bCs/>
                <w:iCs/>
              </w:rPr>
              <w:t>Zu guter L</w:t>
            </w:r>
            <w:r w:rsidR="00A32D11" w:rsidRPr="0029516C">
              <w:rPr>
                <w:rFonts w:cs="Arial"/>
                <w:bCs/>
                <w:iCs/>
              </w:rPr>
              <w:t>etzt…</w:t>
            </w:r>
            <w:r w:rsidR="00314597">
              <w:rPr>
                <w:rFonts w:cs="Arial"/>
                <w:bCs/>
                <w:iCs/>
              </w:rPr>
              <w:br/>
            </w:r>
            <w:r w:rsidR="00814511">
              <w:rPr>
                <w:rFonts w:cs="Arial"/>
                <w:b w:val="0"/>
                <w:bCs/>
                <w:iCs/>
              </w:rPr>
              <w:t>Alles, was früher nur über mehrere Excel-</w:t>
            </w:r>
            <w:r w:rsidR="00B41C34">
              <w:rPr>
                <w:rFonts w:cs="Arial"/>
                <w:b w:val="0"/>
                <w:bCs/>
                <w:iCs/>
              </w:rPr>
              <w:t>Dateien</w:t>
            </w:r>
            <w:r w:rsidR="00814511">
              <w:rPr>
                <w:rFonts w:cs="Arial"/>
                <w:b w:val="0"/>
                <w:bCs/>
                <w:iCs/>
              </w:rPr>
              <w:t xml:space="preserve"> möglich war, ist nun übersichtlich und beliebig skalierbar in </w:t>
            </w:r>
            <w:proofErr w:type="spellStart"/>
            <w:r w:rsidR="00814511">
              <w:rPr>
                <w:rFonts w:cs="Arial"/>
                <w:b w:val="0"/>
                <w:bCs/>
                <w:iCs/>
              </w:rPr>
              <w:t>cobra</w:t>
            </w:r>
            <w:proofErr w:type="spellEnd"/>
            <w:r w:rsidR="00814511">
              <w:rPr>
                <w:rFonts w:cs="Arial"/>
                <w:b w:val="0"/>
                <w:bCs/>
                <w:iCs/>
              </w:rPr>
              <w:t xml:space="preserve"> abgelegt. Die nötigen Daten können per Knopfdruck in einer Liste angezeigt werden, die vollständig dem gewünschten Layout </w:t>
            </w:r>
            <w:r w:rsidR="00804BE3">
              <w:rPr>
                <w:rFonts w:cs="Arial"/>
                <w:b w:val="0"/>
                <w:bCs/>
                <w:iCs/>
              </w:rPr>
              <w:t xml:space="preserve">entspricht. </w:t>
            </w:r>
            <w:r w:rsidR="002C5792">
              <w:rPr>
                <w:rFonts w:cs="Arial"/>
                <w:b w:val="0"/>
                <w:bCs/>
                <w:iCs/>
              </w:rPr>
              <w:t xml:space="preserve">Doch nicht nur die erwähnten Arbeitsschritte werden über </w:t>
            </w:r>
            <w:proofErr w:type="spellStart"/>
            <w:r w:rsidR="002C5792">
              <w:rPr>
                <w:rFonts w:cs="Arial"/>
                <w:b w:val="0"/>
                <w:bCs/>
                <w:iCs/>
              </w:rPr>
              <w:t>cobra</w:t>
            </w:r>
            <w:proofErr w:type="spellEnd"/>
            <w:r w:rsidR="002C5792">
              <w:rPr>
                <w:rFonts w:cs="Arial"/>
                <w:b w:val="0"/>
                <w:bCs/>
                <w:iCs/>
              </w:rPr>
              <w:t xml:space="preserve"> abgebildet, sondern das gesamte Vorgehen der verschiedenen Kreisläufe </w:t>
            </w:r>
            <w:r w:rsidR="0010252D">
              <w:rPr>
                <w:rFonts w:cs="Arial"/>
                <w:b w:val="0"/>
                <w:bCs/>
                <w:iCs/>
              </w:rPr>
              <w:t>lässt</w:t>
            </w:r>
            <w:r w:rsidR="002C5792">
              <w:rPr>
                <w:rFonts w:cs="Arial"/>
                <w:b w:val="0"/>
                <w:bCs/>
                <w:iCs/>
              </w:rPr>
              <w:t xml:space="preserve"> sich vollständig in </w:t>
            </w:r>
            <w:proofErr w:type="spellStart"/>
            <w:r w:rsidR="002C5792">
              <w:rPr>
                <w:rFonts w:cs="Arial"/>
                <w:b w:val="0"/>
                <w:bCs/>
                <w:iCs/>
              </w:rPr>
              <w:t>cobra</w:t>
            </w:r>
            <w:proofErr w:type="spellEnd"/>
            <w:r w:rsidR="002C5792">
              <w:rPr>
                <w:rFonts w:cs="Arial"/>
                <w:b w:val="0"/>
                <w:bCs/>
                <w:iCs/>
              </w:rPr>
              <w:t xml:space="preserve"> abbilden, dazu gehört neben der Rechnungsstellung</w:t>
            </w:r>
            <w:r w:rsidR="005E560D">
              <w:rPr>
                <w:rFonts w:cs="Arial"/>
                <w:b w:val="0"/>
                <w:bCs/>
                <w:iCs/>
              </w:rPr>
              <w:t xml:space="preserve"> für </w:t>
            </w:r>
            <w:r w:rsidR="00B07843">
              <w:rPr>
                <w:rFonts w:cs="Arial"/>
                <w:b w:val="0"/>
                <w:bCs/>
                <w:iCs/>
              </w:rPr>
              <w:t>Sonderleistungen</w:t>
            </w:r>
            <w:r w:rsidR="005E560D">
              <w:rPr>
                <w:rFonts w:cs="Arial"/>
                <w:b w:val="0"/>
                <w:bCs/>
                <w:iCs/>
              </w:rPr>
              <w:t xml:space="preserve"> etc., die Auflistung der im vorherigen Jahr </w:t>
            </w:r>
            <w:r w:rsidR="00B07843">
              <w:rPr>
                <w:rFonts w:cs="Arial"/>
                <w:b w:val="0"/>
                <w:bCs/>
                <w:iCs/>
              </w:rPr>
              <w:t>gesammelten</w:t>
            </w:r>
            <w:r w:rsidR="005E560D">
              <w:rPr>
                <w:rFonts w:cs="Arial"/>
                <w:b w:val="0"/>
                <w:bCs/>
                <w:iCs/>
              </w:rPr>
              <w:t xml:space="preserve"> Gewichte, </w:t>
            </w:r>
            <w:r w:rsidR="003C6283">
              <w:rPr>
                <w:rFonts w:cs="Arial"/>
                <w:b w:val="0"/>
                <w:bCs/>
                <w:iCs/>
              </w:rPr>
              <w:t>oder auch die für eine Sammelstelle zuständigen</w:t>
            </w:r>
            <w:r w:rsidR="0010252D">
              <w:rPr>
                <w:rFonts w:cs="Arial"/>
                <w:b w:val="0"/>
                <w:bCs/>
                <w:iCs/>
              </w:rPr>
              <w:t xml:space="preserve"> Kontrolleure</w:t>
            </w:r>
            <w:r w:rsidR="003C6283">
              <w:rPr>
                <w:rFonts w:cs="Arial"/>
                <w:b w:val="0"/>
                <w:bCs/>
                <w:iCs/>
              </w:rPr>
              <w:t xml:space="preserve">. Darüber hinaus können eingehende Beschwerden nun schnell und geordnet bearbeitet werden. </w:t>
            </w:r>
            <w:r w:rsidR="00804BE3">
              <w:rPr>
                <w:rFonts w:cs="Arial"/>
                <w:b w:val="0"/>
                <w:bCs/>
                <w:iCs/>
              </w:rPr>
              <w:t xml:space="preserve">„Dank </w:t>
            </w:r>
            <w:proofErr w:type="spellStart"/>
            <w:r w:rsidR="00804BE3">
              <w:rPr>
                <w:rFonts w:cs="Arial"/>
                <w:b w:val="0"/>
                <w:bCs/>
                <w:iCs/>
              </w:rPr>
              <w:t>cobra</w:t>
            </w:r>
            <w:proofErr w:type="spellEnd"/>
            <w:r w:rsidR="00804BE3">
              <w:rPr>
                <w:rFonts w:cs="Arial"/>
                <w:b w:val="0"/>
                <w:bCs/>
                <w:iCs/>
              </w:rPr>
              <w:t xml:space="preserve"> ist unsere Arbeit nun deutlich angenehmer und professioneller zu erledigen</w:t>
            </w:r>
            <w:r w:rsidR="00B41C34">
              <w:rPr>
                <w:rFonts w:cs="Arial"/>
                <w:b w:val="0"/>
                <w:bCs/>
                <w:iCs/>
              </w:rPr>
              <w:t xml:space="preserve"> und wir sparen täglich wertvolle Zeit</w:t>
            </w:r>
            <w:r w:rsidR="00804BE3">
              <w:rPr>
                <w:rFonts w:cs="Arial"/>
                <w:b w:val="0"/>
                <w:bCs/>
                <w:iCs/>
              </w:rPr>
              <w:t xml:space="preserve">“, weiß </w:t>
            </w:r>
            <w:r w:rsidR="00851EF1">
              <w:rPr>
                <w:rFonts w:cs="Arial"/>
                <w:b w:val="0"/>
                <w:bCs/>
                <w:iCs/>
              </w:rPr>
              <w:t xml:space="preserve">Frau </w:t>
            </w:r>
            <w:proofErr w:type="spellStart"/>
            <w:r w:rsidR="00851EF1">
              <w:rPr>
                <w:rFonts w:cs="Arial"/>
                <w:b w:val="0"/>
                <w:bCs/>
                <w:iCs/>
              </w:rPr>
              <w:t>Kühhirt</w:t>
            </w:r>
            <w:proofErr w:type="spellEnd"/>
            <w:r w:rsidR="00804BE3">
              <w:rPr>
                <w:rFonts w:cs="Arial"/>
                <w:b w:val="0"/>
                <w:bCs/>
                <w:iCs/>
              </w:rPr>
              <w:t>.</w:t>
            </w:r>
            <w:r w:rsidR="003C6283">
              <w:rPr>
                <w:rFonts w:cs="Arial"/>
                <w:b w:val="0"/>
                <w:bCs/>
                <w:iCs/>
              </w:rPr>
              <w:t xml:space="preserve"> Für die Zukunft ist vorgesehen, den Ablauf entsprechend für andere Bereiche neben PAMIRA einzurichten.</w:t>
            </w:r>
            <w:r w:rsidR="0067135F">
              <w:rPr>
                <w:rFonts w:cs="Arial"/>
                <w:b w:val="0"/>
                <w:bCs/>
                <w:iCs/>
              </w:rPr>
              <w:t xml:space="preserve"> Dies wird noch einige Zeit in Anspruch nehmen, aber der Aufwand lohnt sich.</w:t>
            </w:r>
          </w:p>
          <w:p w:rsidR="002A3258" w:rsidRDefault="002A3258" w:rsidP="002A3258">
            <w:pPr>
              <w:pStyle w:val="Textkrper"/>
              <w:jc w:val="left"/>
              <w:rPr>
                <w:rFonts w:cs="Arial"/>
                <w:b w:val="0"/>
                <w:bCs/>
                <w:iCs/>
              </w:rPr>
            </w:pPr>
            <w:r w:rsidRPr="002A3258">
              <w:rPr>
                <w:rFonts w:cs="Arial"/>
                <w:bCs/>
                <w:iCs/>
              </w:rPr>
              <w:t>Kasten:</w:t>
            </w:r>
            <w:r w:rsidRPr="002A3258">
              <w:rPr>
                <w:rFonts w:cs="Arial"/>
                <w:bCs/>
                <w:iCs/>
              </w:rPr>
              <w:br/>
              <w:t>Im Überblick:</w:t>
            </w:r>
            <w:r>
              <w:t xml:space="preserve"> </w:t>
            </w:r>
            <w:r w:rsidRPr="002A3258">
              <w:rPr>
                <w:rFonts w:cs="Arial"/>
                <w:b w:val="0"/>
                <w:bCs/>
                <w:iCs/>
              </w:rPr>
              <w:t xml:space="preserve">Namhafte Unternehmen der Kunststoff und Packmittel erzeugenden Industrie haben 1992 die RIGK GmbH gegründet. Die nachhaltige Verwertung von Kunststoffverpackungen und Kunststoffen gehört zum Kerngeschäft der RIGK. Das zurückgenommene Material wird sicher und umweltgerecht verwertet. Die Aufgaben wuchsen stetig und sind in den vergangenen Jahren immer komplexer geworden. Aus diesem Grund hat das Unternehmen sich für die Nutzung von </w:t>
            </w:r>
            <w:proofErr w:type="spellStart"/>
            <w:r w:rsidRPr="002A3258">
              <w:rPr>
                <w:rFonts w:cs="Arial"/>
                <w:b w:val="0"/>
                <w:bCs/>
                <w:iCs/>
              </w:rPr>
              <w:t>cobra</w:t>
            </w:r>
            <w:proofErr w:type="spellEnd"/>
            <w:r w:rsidRPr="002A3258">
              <w:rPr>
                <w:rFonts w:cs="Arial"/>
                <w:b w:val="0"/>
                <w:bCs/>
                <w:iCs/>
              </w:rPr>
              <w:t xml:space="preserve"> CRM PRO zur Abbildung aller wichtigen Prozesse entschieden.</w:t>
            </w:r>
            <w:r>
              <w:rPr>
                <w:rFonts w:cs="Arial"/>
                <w:b w:val="0"/>
                <w:bCs/>
                <w:iCs/>
              </w:rPr>
              <w:br/>
            </w:r>
            <w:r w:rsidRPr="002A3258">
              <w:rPr>
                <w:rFonts w:cs="Arial"/>
                <w:bCs/>
                <w:iCs/>
              </w:rPr>
              <w:t xml:space="preserve">Eingesetzte Lösung: </w:t>
            </w:r>
            <w:proofErr w:type="spellStart"/>
            <w:r w:rsidRPr="002A3258">
              <w:rPr>
                <w:rFonts w:cs="Arial"/>
                <w:bCs/>
                <w:iCs/>
              </w:rPr>
              <w:t>cobra</w:t>
            </w:r>
            <w:proofErr w:type="spellEnd"/>
            <w:r w:rsidRPr="002A3258">
              <w:rPr>
                <w:rFonts w:cs="Arial"/>
                <w:bCs/>
                <w:iCs/>
              </w:rPr>
              <w:t xml:space="preserve"> CRM </w:t>
            </w:r>
            <w:r w:rsidR="007113B4">
              <w:rPr>
                <w:rFonts w:cs="Arial"/>
                <w:bCs/>
                <w:iCs/>
              </w:rPr>
              <w:t>PRO</w:t>
            </w:r>
            <w:r w:rsidRPr="002A3258">
              <w:rPr>
                <w:rFonts w:cs="Arial"/>
                <w:bCs/>
                <w:iCs/>
              </w:rPr>
              <w:br/>
              <w:t xml:space="preserve">Anzahl Anwender: </w:t>
            </w:r>
            <w:r w:rsidR="007113B4">
              <w:rPr>
                <w:rFonts w:cs="Arial"/>
                <w:bCs/>
                <w:iCs/>
              </w:rPr>
              <w:t>25</w:t>
            </w:r>
            <w:r w:rsidRPr="002A3258">
              <w:rPr>
                <w:rFonts w:cs="Arial"/>
                <w:bCs/>
                <w:iCs/>
              </w:rPr>
              <w:br/>
            </w:r>
            <w:r w:rsidRPr="002A3258">
              <w:rPr>
                <w:rFonts w:cs="Arial"/>
                <w:bCs/>
                <w:iCs/>
              </w:rPr>
              <w:lastRenderedPageBreak/>
              <w:t>Einsatzbereich:</w:t>
            </w:r>
            <w:r w:rsidR="007113B4">
              <w:rPr>
                <w:rFonts w:cs="Arial"/>
                <w:bCs/>
                <w:iCs/>
              </w:rPr>
              <w:t xml:space="preserve"> Vollständige Vorgangsverwaltung</w:t>
            </w:r>
            <w:r w:rsidRPr="002A3258">
              <w:rPr>
                <w:rFonts w:cs="Arial"/>
                <w:bCs/>
                <w:iCs/>
              </w:rPr>
              <w:br/>
            </w:r>
          </w:p>
          <w:p w:rsidR="00B97139" w:rsidRDefault="007113B4" w:rsidP="00B97139">
            <w:pPr>
              <w:pStyle w:val="Textkrper"/>
              <w:jc w:val="right"/>
              <w:rPr>
                <w:b w:val="0"/>
                <w:sz w:val="18"/>
                <w:szCs w:val="18"/>
              </w:rPr>
            </w:pPr>
            <w:r>
              <w:rPr>
                <w:b w:val="0"/>
                <w:sz w:val="18"/>
                <w:szCs w:val="18"/>
              </w:rPr>
              <w:t xml:space="preserve">10.700 </w:t>
            </w:r>
            <w:r w:rsidR="00B97139">
              <w:rPr>
                <w:b w:val="0"/>
                <w:sz w:val="18"/>
                <w:szCs w:val="18"/>
              </w:rPr>
              <w:t>Zeichen, Abdruck frei, Beleg erbeten.</w:t>
            </w:r>
          </w:p>
          <w:p w:rsidR="00B97139" w:rsidRPr="008C5B81" w:rsidRDefault="00B97139" w:rsidP="003B36F0">
            <w:pPr>
              <w:pStyle w:val="Textkrper"/>
              <w:jc w:val="left"/>
              <w:rPr>
                <w:b w:val="0"/>
              </w:rPr>
            </w:pPr>
          </w:p>
          <w:p w:rsidR="00B97139" w:rsidRPr="00A41543" w:rsidRDefault="00B97139" w:rsidP="003B36F0">
            <w:pPr>
              <w:pStyle w:val="berschrift2"/>
              <w:rPr>
                <w:sz w:val="24"/>
                <w:szCs w:val="24"/>
              </w:rPr>
            </w:pPr>
            <w:r w:rsidRPr="00A41543">
              <w:rPr>
                <w:sz w:val="24"/>
                <w:szCs w:val="24"/>
              </w:rPr>
              <w:t xml:space="preserve">Über </w:t>
            </w:r>
            <w:proofErr w:type="spellStart"/>
            <w:r w:rsidRPr="00A41543">
              <w:rPr>
                <w:sz w:val="24"/>
                <w:szCs w:val="24"/>
              </w:rPr>
              <w:t>cobra</w:t>
            </w:r>
            <w:proofErr w:type="spellEnd"/>
          </w:p>
          <w:p w:rsidR="00896E2A" w:rsidRPr="00896E2A" w:rsidRDefault="00896E2A" w:rsidP="00896E2A">
            <w:pPr>
              <w:pStyle w:val="Textkrper2"/>
              <w:spacing w:after="0" w:line="288" w:lineRule="auto"/>
              <w:rPr>
                <w:sz w:val="20"/>
              </w:rPr>
            </w:pPr>
            <w:r w:rsidRPr="00896E2A">
              <w:rPr>
                <w:sz w:val="20"/>
              </w:rPr>
              <w:t xml:space="preserve">Das Konstanzer Softwarehaus </w:t>
            </w:r>
            <w:proofErr w:type="spellStart"/>
            <w:r w:rsidRPr="00896E2A">
              <w:rPr>
                <w:sz w:val="20"/>
              </w:rPr>
              <w:t>cobra</w:t>
            </w:r>
            <w:proofErr w:type="spellEnd"/>
            <w:r w:rsidRPr="00896E2A">
              <w:rPr>
                <w:sz w:val="20"/>
              </w:rPr>
              <w:t xml:space="preserve"> ist einer der führenden Anbieter von Lösungen für das Kunden- und Kontaktmanagement. Als Pionier für CRM entwickelt und </w:t>
            </w:r>
            <w:proofErr w:type="spellStart"/>
            <w:r w:rsidRPr="00896E2A">
              <w:rPr>
                <w:sz w:val="20"/>
              </w:rPr>
              <w:t>ver</w:t>
            </w:r>
            <w:proofErr w:type="spellEnd"/>
            <w:r w:rsidRPr="00896E2A">
              <w:rPr>
                <w:sz w:val="20"/>
              </w:rPr>
              <w:t xml:space="preserve">-treibt </w:t>
            </w:r>
            <w:proofErr w:type="spellStart"/>
            <w:r w:rsidRPr="00896E2A">
              <w:rPr>
                <w:sz w:val="20"/>
              </w:rPr>
              <w:t>cobra</w:t>
            </w:r>
            <w:proofErr w:type="spellEnd"/>
            <w:r w:rsidRPr="00896E2A">
              <w:rPr>
                <w:sz w:val="20"/>
              </w:rPr>
              <w:t xml:space="preserve"> seit fast 30 Jahren erfolgreich innovative CRM-Lösungen Made in Ger-</w:t>
            </w:r>
            <w:proofErr w:type="spellStart"/>
            <w:r w:rsidRPr="00896E2A">
              <w:rPr>
                <w:sz w:val="20"/>
              </w:rPr>
              <w:t>many</w:t>
            </w:r>
            <w:proofErr w:type="spellEnd"/>
            <w:r w:rsidRPr="00896E2A">
              <w:rPr>
                <w:sz w:val="20"/>
              </w:rPr>
              <w:t xml:space="preserve">. Ob in Vertrieb, Marketing, Service oder Geschäftsleitung: </w:t>
            </w:r>
            <w:proofErr w:type="spellStart"/>
            <w:r w:rsidRPr="00896E2A">
              <w:rPr>
                <w:sz w:val="20"/>
              </w:rPr>
              <w:t>cobra</w:t>
            </w:r>
            <w:proofErr w:type="spellEnd"/>
            <w:r w:rsidRPr="00896E2A">
              <w:rPr>
                <w:sz w:val="20"/>
              </w:rPr>
              <w:t xml:space="preserve"> stellt Kun-</w:t>
            </w:r>
            <w:proofErr w:type="spellStart"/>
            <w:r w:rsidRPr="00896E2A">
              <w:rPr>
                <w:sz w:val="20"/>
              </w:rPr>
              <w:t>deninformationen</w:t>
            </w:r>
            <w:proofErr w:type="spellEnd"/>
            <w:r w:rsidRPr="00896E2A">
              <w:rPr>
                <w:sz w:val="20"/>
              </w:rPr>
              <w:t xml:space="preserve"> abteilungsübergreifend in den Mittelpunkt des unternehmerischen Handelns und unterstützt bei Kundenbetreuung, Kampagnen- und Leadmanagement. Umfangreiche Analysefunktionen zeigen Potenziale auf und bilden die Grundlage für strategische Entscheidungen sowie optimierte Geschäftsprozesse. Auch mobil ist </w:t>
            </w:r>
            <w:proofErr w:type="spellStart"/>
            <w:r w:rsidRPr="00896E2A">
              <w:rPr>
                <w:sz w:val="20"/>
              </w:rPr>
              <w:t>cobra</w:t>
            </w:r>
            <w:proofErr w:type="spellEnd"/>
            <w:r w:rsidRPr="00896E2A">
              <w:rPr>
                <w:sz w:val="20"/>
              </w:rPr>
              <w:t xml:space="preserve"> via Smartphone, Tablet oder Laptop im Einsatz.</w:t>
            </w:r>
          </w:p>
          <w:p w:rsidR="00B97139" w:rsidRDefault="00896E2A" w:rsidP="00896E2A">
            <w:pPr>
              <w:pStyle w:val="Textkrper2"/>
              <w:spacing w:after="480" w:line="288" w:lineRule="auto"/>
              <w:jc w:val="left"/>
              <w:rPr>
                <w:sz w:val="20"/>
              </w:rPr>
            </w:pPr>
            <w:r w:rsidRPr="00896E2A">
              <w:rPr>
                <w:sz w:val="20"/>
              </w:rPr>
              <w:t xml:space="preserve">Mit rund 280 Vertriebspartnern in Deutschland, Österreich und der Schweiz berät </w:t>
            </w:r>
            <w:proofErr w:type="spellStart"/>
            <w:r w:rsidRPr="00896E2A">
              <w:rPr>
                <w:sz w:val="20"/>
              </w:rPr>
              <w:t>cobra</w:t>
            </w:r>
            <w:proofErr w:type="spellEnd"/>
            <w:r w:rsidRPr="00896E2A">
              <w:rPr>
                <w:sz w:val="20"/>
              </w:rPr>
              <w:t xml:space="preserve"> kleine, mittelständische und große Unternehmen in allen Belangen rund um das Thema CRM. Zu den 18.000 Kunden zählen Unternehmen wie Continental, die Unim</w:t>
            </w:r>
            <w:r>
              <w:rPr>
                <w:sz w:val="20"/>
              </w:rPr>
              <w:t>og Sparte der Daimler AG,</w:t>
            </w:r>
            <w:r w:rsidRPr="00896E2A">
              <w:rPr>
                <w:sz w:val="20"/>
              </w:rPr>
              <w:t xml:space="preserve"> Creditreform oder Ergo direkt.</w:t>
            </w:r>
          </w:p>
          <w:p w:rsidR="008977F4" w:rsidRPr="00A41543" w:rsidRDefault="008977F4" w:rsidP="00896E2A">
            <w:pPr>
              <w:pStyle w:val="Textkrper2"/>
              <w:spacing w:after="480" w:line="288" w:lineRule="auto"/>
              <w:jc w:val="left"/>
              <w:rPr>
                <w:sz w:val="20"/>
              </w:rPr>
            </w:pPr>
          </w:p>
          <w:tbl>
            <w:tblPr>
              <w:tblW w:w="73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980"/>
              <w:gridCol w:w="2886"/>
            </w:tblGrid>
            <w:tr w:rsidR="00B97139" w:rsidTr="003A70EF">
              <w:tc>
                <w:tcPr>
                  <w:tcW w:w="3510" w:type="dxa"/>
                </w:tcPr>
                <w:p w:rsidR="00B97139" w:rsidRPr="00140801" w:rsidRDefault="00B97139" w:rsidP="003A70EF">
                  <w:pPr>
                    <w:pStyle w:val="berschrift3"/>
                    <w:ind w:left="-23"/>
                    <w:rPr>
                      <w:rFonts w:cs="Arial"/>
                      <w:sz w:val="22"/>
                      <w:szCs w:val="22"/>
                    </w:rPr>
                  </w:pPr>
                  <w:r w:rsidRPr="00140801">
                    <w:rPr>
                      <w:rFonts w:cs="Arial"/>
                      <w:sz w:val="22"/>
                      <w:szCs w:val="22"/>
                    </w:rPr>
                    <w:t>Presseinformationen</w:t>
                  </w:r>
                </w:p>
                <w:p w:rsidR="00B97139" w:rsidRDefault="00314597" w:rsidP="004F77F7">
                  <w:pPr>
                    <w:pStyle w:val="Textkrper2"/>
                    <w:tabs>
                      <w:tab w:val="left" w:pos="3544"/>
                    </w:tabs>
                    <w:spacing w:after="0" w:line="240" w:lineRule="auto"/>
                    <w:ind w:left="-23"/>
                  </w:pPr>
                  <w:r>
                    <w:t>Falko Müller</w:t>
                  </w:r>
                </w:p>
                <w:p w:rsidR="00B97139" w:rsidRDefault="009323B7" w:rsidP="004F77F7">
                  <w:pPr>
                    <w:pStyle w:val="Textkrper2"/>
                    <w:tabs>
                      <w:tab w:val="left" w:pos="3544"/>
                    </w:tabs>
                    <w:spacing w:after="120"/>
                    <w:ind w:left="-23" w:right="-323"/>
                  </w:pPr>
                  <w:r>
                    <w:t>Presse- und Öffentlichkeitsarbeit</w:t>
                  </w:r>
                </w:p>
                <w:p w:rsidR="00B97139" w:rsidRDefault="00B97139" w:rsidP="004F77F7">
                  <w:pPr>
                    <w:pStyle w:val="Textkrper2"/>
                    <w:tabs>
                      <w:tab w:val="left" w:pos="3544"/>
                      <w:tab w:val="right" w:pos="7173"/>
                    </w:tabs>
                    <w:spacing w:after="0" w:line="240" w:lineRule="auto"/>
                    <w:ind w:left="-23"/>
                  </w:pPr>
                  <w:proofErr w:type="spellStart"/>
                  <w:r>
                    <w:t>cobra</w:t>
                  </w:r>
                  <w:proofErr w:type="spellEnd"/>
                  <w:r>
                    <w:t xml:space="preserve"> GmbH</w:t>
                  </w:r>
                </w:p>
                <w:p w:rsidR="00B97139" w:rsidRDefault="00B97139" w:rsidP="004F77F7">
                  <w:pPr>
                    <w:pStyle w:val="Textkrper2"/>
                    <w:tabs>
                      <w:tab w:val="left" w:pos="3544"/>
                      <w:tab w:val="right" w:pos="7173"/>
                    </w:tabs>
                    <w:spacing w:after="0" w:line="240" w:lineRule="auto"/>
                    <w:ind w:left="-23"/>
                  </w:pPr>
                  <w:r>
                    <w:t>Weberinnenstraße 7</w:t>
                  </w:r>
                </w:p>
                <w:p w:rsidR="00B97139" w:rsidRPr="00140801" w:rsidRDefault="00B97139" w:rsidP="003A70EF">
                  <w:pPr>
                    <w:tabs>
                      <w:tab w:val="left" w:pos="3544"/>
                      <w:tab w:val="right" w:pos="7173"/>
                    </w:tabs>
                    <w:ind w:left="-23"/>
                    <w:rPr>
                      <w:rFonts w:cs="Arial"/>
                      <w:szCs w:val="22"/>
                    </w:rPr>
                  </w:pPr>
                  <w:r w:rsidRPr="00140801">
                    <w:rPr>
                      <w:rFonts w:cs="Arial"/>
                      <w:szCs w:val="22"/>
                    </w:rPr>
                    <w:t>D-78467 Konstanz</w:t>
                  </w:r>
                </w:p>
                <w:p w:rsidR="00B97139" w:rsidRDefault="00B97139" w:rsidP="003A70EF">
                  <w:pPr>
                    <w:pStyle w:val="Textkrper2"/>
                    <w:ind w:left="-23"/>
                  </w:pPr>
                  <w:r w:rsidRPr="00477173">
                    <w:t>http://www.cobra.de</w:t>
                  </w:r>
                </w:p>
              </w:tc>
              <w:tc>
                <w:tcPr>
                  <w:tcW w:w="980" w:type="dxa"/>
                </w:tcPr>
                <w:p w:rsidR="00B97139" w:rsidRDefault="00B97139" w:rsidP="003A70EF">
                  <w:pPr>
                    <w:pStyle w:val="berschrift3"/>
                    <w:ind w:left="-23"/>
                  </w:pPr>
                </w:p>
                <w:p w:rsidR="00B97139" w:rsidRDefault="00B97139" w:rsidP="004F77F7">
                  <w:pPr>
                    <w:pStyle w:val="Textkrper2"/>
                    <w:tabs>
                      <w:tab w:val="left" w:pos="3544"/>
                    </w:tabs>
                    <w:spacing w:after="0" w:line="240" w:lineRule="auto"/>
                    <w:ind w:left="-23"/>
                  </w:pPr>
                </w:p>
                <w:p w:rsidR="00B97139" w:rsidRDefault="00B97139" w:rsidP="004F77F7">
                  <w:pPr>
                    <w:pStyle w:val="Textkrper2"/>
                    <w:tabs>
                      <w:tab w:val="left" w:pos="3544"/>
                    </w:tabs>
                    <w:spacing w:after="120"/>
                    <w:ind w:left="-23" w:right="-323"/>
                  </w:pPr>
                </w:p>
                <w:p w:rsidR="00B97139" w:rsidRDefault="00B97139" w:rsidP="004F77F7">
                  <w:pPr>
                    <w:pStyle w:val="Textkrper2"/>
                    <w:tabs>
                      <w:tab w:val="left" w:pos="3544"/>
                    </w:tabs>
                    <w:spacing w:after="0" w:line="240" w:lineRule="auto"/>
                    <w:ind w:left="-23"/>
                  </w:pPr>
                  <w:r>
                    <w:t>Telefon</w:t>
                  </w:r>
                </w:p>
                <w:p w:rsidR="00B97139" w:rsidRDefault="00B97139" w:rsidP="004F77F7">
                  <w:pPr>
                    <w:pStyle w:val="Textkrper2"/>
                    <w:tabs>
                      <w:tab w:val="left" w:pos="3544"/>
                    </w:tabs>
                    <w:spacing w:after="0" w:line="240" w:lineRule="auto"/>
                    <w:ind w:left="-23"/>
                  </w:pPr>
                  <w:r>
                    <w:t>Telefax</w:t>
                  </w:r>
                </w:p>
                <w:p w:rsidR="00B97139" w:rsidRDefault="00B97139" w:rsidP="003A70EF">
                  <w:pPr>
                    <w:pStyle w:val="Textkrper2"/>
                    <w:tabs>
                      <w:tab w:val="left" w:pos="3544"/>
                    </w:tabs>
                    <w:spacing w:after="0"/>
                  </w:pPr>
                  <w:r>
                    <w:t>E-Mail</w:t>
                  </w:r>
                </w:p>
              </w:tc>
              <w:tc>
                <w:tcPr>
                  <w:tcW w:w="2886" w:type="dxa"/>
                </w:tcPr>
                <w:p w:rsidR="00B97139" w:rsidRDefault="00B97139" w:rsidP="003A70EF">
                  <w:pPr>
                    <w:pStyle w:val="berschrift3"/>
                    <w:ind w:left="-23"/>
                  </w:pPr>
                </w:p>
                <w:p w:rsidR="00B97139" w:rsidRDefault="00B97139" w:rsidP="004F77F7">
                  <w:pPr>
                    <w:pStyle w:val="Textkrper2"/>
                    <w:tabs>
                      <w:tab w:val="left" w:pos="3544"/>
                    </w:tabs>
                    <w:spacing w:after="0" w:line="240" w:lineRule="auto"/>
                    <w:ind w:left="-23"/>
                  </w:pPr>
                </w:p>
                <w:p w:rsidR="00B97139" w:rsidRDefault="00B97139" w:rsidP="004F77F7">
                  <w:pPr>
                    <w:pStyle w:val="Textkrper2"/>
                    <w:tabs>
                      <w:tab w:val="left" w:pos="3544"/>
                    </w:tabs>
                    <w:spacing w:after="120"/>
                    <w:ind w:left="-23" w:right="-323"/>
                  </w:pPr>
                </w:p>
                <w:p w:rsidR="004F77F7" w:rsidRDefault="009323B7" w:rsidP="004F77F7">
                  <w:pPr>
                    <w:pStyle w:val="Textkrper2"/>
                    <w:tabs>
                      <w:tab w:val="left" w:pos="3544"/>
                    </w:tabs>
                    <w:spacing w:after="0" w:line="240" w:lineRule="auto"/>
                    <w:jc w:val="left"/>
                  </w:pPr>
                  <w:r>
                    <w:t>+49 7531 8101 37</w:t>
                  </w:r>
                </w:p>
                <w:p w:rsidR="00B97139" w:rsidRDefault="00B97139" w:rsidP="004F77F7">
                  <w:pPr>
                    <w:pStyle w:val="Textkrper2"/>
                    <w:tabs>
                      <w:tab w:val="left" w:pos="3544"/>
                    </w:tabs>
                    <w:spacing w:after="0" w:line="240" w:lineRule="auto"/>
                    <w:jc w:val="left"/>
                  </w:pPr>
                  <w:r>
                    <w:t>+49 7531 8101 22</w:t>
                  </w:r>
                </w:p>
                <w:p w:rsidR="00B97139" w:rsidRDefault="00314597" w:rsidP="00E921CB">
                  <w:pPr>
                    <w:pStyle w:val="Textkrper2"/>
                    <w:tabs>
                      <w:tab w:val="left" w:pos="3544"/>
                    </w:tabs>
                    <w:spacing w:after="0"/>
                    <w:jc w:val="left"/>
                  </w:pPr>
                  <w:r>
                    <w:t>f</w:t>
                  </w:r>
                  <w:bookmarkStart w:id="0" w:name="_GoBack"/>
                  <w:bookmarkEnd w:id="0"/>
                  <w:r>
                    <w:t>alko.mueller</w:t>
                  </w:r>
                  <w:hyperlink r:id="rId8" w:history="1">
                    <w:r w:rsidR="00B97139" w:rsidRPr="00477173">
                      <w:t>@cobra.de</w:t>
                    </w:r>
                  </w:hyperlink>
                </w:p>
              </w:tc>
            </w:tr>
          </w:tbl>
          <w:p w:rsidR="00B97139" w:rsidRPr="00B97139" w:rsidRDefault="00B97139" w:rsidP="00B97139">
            <w:pPr>
              <w:spacing w:before="360"/>
              <w:rPr>
                <w:b/>
                <w:sz w:val="21"/>
              </w:rPr>
            </w:pPr>
            <w:r>
              <w:rPr>
                <w:b/>
                <w:sz w:val="21"/>
              </w:rPr>
              <w:t xml:space="preserve">Aktuelle Presseinformationen finden Sie auch unter </w:t>
            </w:r>
            <w:hyperlink r:id="rId9" w:history="1">
              <w:r w:rsidRPr="00BC2CC8">
                <w:rPr>
                  <w:rStyle w:val="Hyperlink"/>
                  <w:b/>
                  <w:sz w:val="21"/>
                </w:rPr>
                <w:t>www.cobra.de</w:t>
              </w:r>
            </w:hyperlink>
            <w:r>
              <w:rPr>
                <w:b/>
                <w:sz w:val="21"/>
              </w:rPr>
              <w:t>.</w:t>
            </w:r>
          </w:p>
        </w:tc>
        <w:tc>
          <w:tcPr>
            <w:tcW w:w="2268" w:type="dxa"/>
          </w:tcPr>
          <w:p w:rsidR="00B97139" w:rsidRDefault="00B97139" w:rsidP="007D067B">
            <w:pPr>
              <w:pStyle w:val="berschrift1"/>
              <w:jc w:val="both"/>
            </w:pPr>
            <w:r w:rsidRPr="00B97139">
              <w:rPr>
                <w:noProof/>
              </w:rPr>
              <w:lastRenderedPageBreak/>
              <w:drawing>
                <wp:inline distT="0" distB="0" distL="0" distR="0" wp14:anchorId="583D2E9A" wp14:editId="3E31AF53">
                  <wp:extent cx="1228725" cy="457200"/>
                  <wp:effectExtent l="19050" t="0" r="9525" b="0"/>
                  <wp:docPr id="2"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0" cstate="print"/>
                          <a:srcRect/>
                          <a:stretch>
                            <a:fillRect/>
                          </a:stretch>
                        </pic:blipFill>
                        <pic:spPr bwMode="auto">
                          <a:xfrm>
                            <a:off x="0" y="0"/>
                            <a:ext cx="1228725" cy="457200"/>
                          </a:xfrm>
                          <a:prstGeom prst="rect">
                            <a:avLst/>
                          </a:prstGeom>
                          <a:noFill/>
                          <a:ln w="9525">
                            <a:noFill/>
                            <a:miter lim="800000"/>
                            <a:headEnd/>
                            <a:tailEnd/>
                          </a:ln>
                        </pic:spPr>
                      </pic:pic>
                    </a:graphicData>
                  </a:graphic>
                </wp:inline>
              </w:drawing>
            </w:r>
          </w:p>
        </w:tc>
      </w:tr>
    </w:tbl>
    <w:p w:rsidR="00AE19BD" w:rsidRDefault="00AE19BD" w:rsidP="00AE19BD">
      <w:pPr>
        <w:pStyle w:val="Textkrper2"/>
        <w:spacing w:after="600"/>
        <w:jc w:val="left"/>
      </w:pPr>
    </w:p>
    <w:sectPr w:rsidR="00AE19BD" w:rsidSect="00B97139">
      <w:footerReference w:type="default" r:id="rId11"/>
      <w:pgSz w:w="11906" w:h="16838"/>
      <w:pgMar w:top="543"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2F" w:rsidRDefault="00DF682F">
      <w:r>
        <w:separator/>
      </w:r>
    </w:p>
  </w:endnote>
  <w:endnote w:type="continuationSeparator" w:id="0">
    <w:p w:rsidR="00DF682F" w:rsidRDefault="00D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15" w:rsidRDefault="00366715">
    <w:pPr>
      <w:pStyle w:val="Fuzeile"/>
      <w:jc w:val="right"/>
      <w:rPr>
        <w:sz w:val="16"/>
      </w:rPr>
    </w:pPr>
    <w:r>
      <w:rPr>
        <w:snapToGrid w:val="0"/>
        <w:sz w:val="16"/>
      </w:rPr>
      <w:t xml:space="preserve">Seite </w:t>
    </w:r>
    <w:r w:rsidR="00F058D3">
      <w:rPr>
        <w:rStyle w:val="Seitenzahl"/>
        <w:sz w:val="16"/>
      </w:rPr>
      <w:fldChar w:fldCharType="begin"/>
    </w:r>
    <w:r>
      <w:rPr>
        <w:rStyle w:val="Seitenzahl"/>
        <w:sz w:val="16"/>
      </w:rPr>
      <w:instrText xml:space="preserve"> PAGE </w:instrText>
    </w:r>
    <w:r w:rsidR="00F058D3">
      <w:rPr>
        <w:rStyle w:val="Seitenzahl"/>
        <w:sz w:val="16"/>
      </w:rPr>
      <w:fldChar w:fldCharType="separate"/>
    </w:r>
    <w:r w:rsidR="00314597">
      <w:rPr>
        <w:rStyle w:val="Seitenzahl"/>
        <w:noProof/>
        <w:sz w:val="16"/>
      </w:rPr>
      <w:t>1</w:t>
    </w:r>
    <w:r w:rsidR="00F058D3">
      <w:rPr>
        <w:rStyle w:val="Seitenzahl"/>
        <w:sz w:val="16"/>
      </w:rPr>
      <w:fldChar w:fldCharType="end"/>
    </w:r>
    <w:r>
      <w:rPr>
        <w:rStyle w:val="Seitenzahl"/>
        <w:sz w:val="16"/>
      </w:rPr>
      <w:t>/</w:t>
    </w:r>
    <w:r w:rsidR="00F058D3">
      <w:rPr>
        <w:rStyle w:val="Seitenzahl"/>
        <w:sz w:val="16"/>
      </w:rPr>
      <w:fldChar w:fldCharType="begin"/>
    </w:r>
    <w:r>
      <w:rPr>
        <w:rStyle w:val="Seitenzahl"/>
        <w:sz w:val="16"/>
      </w:rPr>
      <w:instrText xml:space="preserve"> NUMPAGES </w:instrText>
    </w:r>
    <w:r w:rsidR="00F058D3">
      <w:rPr>
        <w:rStyle w:val="Seitenzahl"/>
        <w:sz w:val="16"/>
      </w:rPr>
      <w:fldChar w:fldCharType="separate"/>
    </w:r>
    <w:r w:rsidR="00314597">
      <w:rPr>
        <w:rStyle w:val="Seitenzahl"/>
        <w:noProof/>
        <w:sz w:val="16"/>
      </w:rPr>
      <w:t>5</w:t>
    </w:r>
    <w:r w:rsidR="00F058D3">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2F" w:rsidRDefault="00DF682F">
      <w:r>
        <w:separator/>
      </w:r>
    </w:p>
  </w:footnote>
  <w:footnote w:type="continuationSeparator" w:id="0">
    <w:p w:rsidR="00DF682F" w:rsidRDefault="00DF6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FE323E3"/>
    <w:multiLevelType w:val="hybridMultilevel"/>
    <w:tmpl w:val="B076542A"/>
    <w:lvl w:ilvl="0" w:tplc="16D09AA2">
      <w:start w:val="1"/>
      <w:numFmt w:val="bullet"/>
      <w:lvlText w:val=""/>
      <w:lvlJc w:val="left"/>
      <w:pPr>
        <w:tabs>
          <w:tab w:val="num" w:pos="397"/>
        </w:tabs>
        <w:ind w:left="397" w:hanging="397"/>
      </w:pPr>
      <w:rPr>
        <w:rFonts w:ascii="Symbol" w:hAnsi="Symbol" w:hint="default"/>
        <w:b w:val="0"/>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246B00"/>
    <w:multiLevelType w:val="hybridMultilevel"/>
    <w:tmpl w:val="6BC4DD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DCC78CD"/>
    <w:multiLevelType w:val="multilevel"/>
    <w:tmpl w:val="33D4B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55603"/>
    <w:multiLevelType w:val="hybridMultilevel"/>
    <w:tmpl w:val="15164C6E"/>
    <w:lvl w:ilvl="0" w:tplc="490A5964">
      <w:start w:val="1"/>
      <w:numFmt w:val="bullet"/>
      <w:pStyle w:val="Numerierung1"/>
      <w:lvlText w:val=""/>
      <w:lvlJc w:val="left"/>
      <w:pPr>
        <w:tabs>
          <w:tab w:val="num" w:pos="284"/>
        </w:tabs>
        <w:ind w:left="284" w:hanging="284"/>
      </w:pPr>
      <w:rPr>
        <w:rFonts w:ascii="Symbol" w:hAnsi="Symbol" w:hint="default"/>
        <w:b w:val="0"/>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C8663FB"/>
    <w:multiLevelType w:val="multilevel"/>
    <w:tmpl w:val="BA9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26186"/>
    <w:multiLevelType w:val="multilevel"/>
    <w:tmpl w:val="407A08D4"/>
    <w:lvl w:ilvl="0">
      <w:start w:val="1"/>
      <w:numFmt w:val="decimal"/>
      <w:pStyle w:val="EinzugblauerPfei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09A2C0E"/>
    <w:multiLevelType w:val="multilevel"/>
    <w:tmpl w:val="D83AC034"/>
    <w:lvl w:ilvl="0">
      <w:start w:val="1"/>
      <w:numFmt w:val="bullet"/>
      <w:lvlText w:val=""/>
      <w:lvlJc w:val="left"/>
      <w:pPr>
        <w:tabs>
          <w:tab w:val="num" w:pos="397"/>
        </w:tabs>
        <w:ind w:left="397" w:hanging="397"/>
      </w:pPr>
      <w:rPr>
        <w:rFonts w:ascii="Symbol" w:hAnsi="Symbol"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2140BE"/>
    <w:multiLevelType w:val="multilevel"/>
    <w:tmpl w:val="EB00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5"/>
  </w:num>
  <w:num w:numId="5">
    <w:abstractNumId w:val="1"/>
  </w:num>
  <w:num w:numId="6">
    <w:abstractNumId w:val="7"/>
  </w:num>
  <w:num w:numId="7">
    <w:abstractNumId w:val="4"/>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Bond">
    <w15:presenceInfo w15:providerId="AD" w15:userId="S-1-5-21-3365326241-3286415380-961296297-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de-DE" w:vendorID="9" w:dllVersion="512" w:checkStyle="1"/>
  <w:activeWritingStyle w:appName="MSWord" w:lang="de-CH"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D9"/>
    <w:rsid w:val="00005E76"/>
    <w:rsid w:val="00006F7F"/>
    <w:rsid w:val="000112E3"/>
    <w:rsid w:val="0001209B"/>
    <w:rsid w:val="0001709B"/>
    <w:rsid w:val="00021804"/>
    <w:rsid w:val="000253DD"/>
    <w:rsid w:val="0003172E"/>
    <w:rsid w:val="000340C3"/>
    <w:rsid w:val="00037396"/>
    <w:rsid w:val="00041C99"/>
    <w:rsid w:val="00043F23"/>
    <w:rsid w:val="00046351"/>
    <w:rsid w:val="00051F5C"/>
    <w:rsid w:val="000552C6"/>
    <w:rsid w:val="000555D4"/>
    <w:rsid w:val="00056E4B"/>
    <w:rsid w:val="00060DD2"/>
    <w:rsid w:val="0006429E"/>
    <w:rsid w:val="000645B3"/>
    <w:rsid w:val="00064672"/>
    <w:rsid w:val="000713B2"/>
    <w:rsid w:val="000714B1"/>
    <w:rsid w:val="0007267F"/>
    <w:rsid w:val="00085592"/>
    <w:rsid w:val="00091D31"/>
    <w:rsid w:val="000A3827"/>
    <w:rsid w:val="000A4DAA"/>
    <w:rsid w:val="000B18E5"/>
    <w:rsid w:val="000B19AC"/>
    <w:rsid w:val="000B2CA7"/>
    <w:rsid w:val="000B6454"/>
    <w:rsid w:val="000C6C64"/>
    <w:rsid w:val="000F1136"/>
    <w:rsid w:val="000F3DAD"/>
    <w:rsid w:val="000F5AB2"/>
    <w:rsid w:val="0010252D"/>
    <w:rsid w:val="00105037"/>
    <w:rsid w:val="001126B6"/>
    <w:rsid w:val="00112DDD"/>
    <w:rsid w:val="0011706B"/>
    <w:rsid w:val="0014419A"/>
    <w:rsid w:val="0014651F"/>
    <w:rsid w:val="00152196"/>
    <w:rsid w:val="001566C9"/>
    <w:rsid w:val="001620CC"/>
    <w:rsid w:val="001621AF"/>
    <w:rsid w:val="00164BFE"/>
    <w:rsid w:val="00171D17"/>
    <w:rsid w:val="00173D72"/>
    <w:rsid w:val="00187594"/>
    <w:rsid w:val="00190282"/>
    <w:rsid w:val="001924C5"/>
    <w:rsid w:val="0019402A"/>
    <w:rsid w:val="001A43CE"/>
    <w:rsid w:val="001A5A74"/>
    <w:rsid w:val="001A5C00"/>
    <w:rsid w:val="001A754B"/>
    <w:rsid w:val="001B16A5"/>
    <w:rsid w:val="001B2F99"/>
    <w:rsid w:val="001C0D59"/>
    <w:rsid w:val="001D5330"/>
    <w:rsid w:val="001D5CE2"/>
    <w:rsid w:val="001D66AE"/>
    <w:rsid w:val="001E1FB7"/>
    <w:rsid w:val="001E44AB"/>
    <w:rsid w:val="001E77AB"/>
    <w:rsid w:val="001F054D"/>
    <w:rsid w:val="001F26A9"/>
    <w:rsid w:val="001F733C"/>
    <w:rsid w:val="002024E4"/>
    <w:rsid w:val="00206B9E"/>
    <w:rsid w:val="00212324"/>
    <w:rsid w:val="00213442"/>
    <w:rsid w:val="00220796"/>
    <w:rsid w:val="00227E23"/>
    <w:rsid w:val="00233121"/>
    <w:rsid w:val="0023495D"/>
    <w:rsid w:val="002358FD"/>
    <w:rsid w:val="002361D7"/>
    <w:rsid w:val="00251E27"/>
    <w:rsid w:val="00251FCF"/>
    <w:rsid w:val="00256EF4"/>
    <w:rsid w:val="0026128A"/>
    <w:rsid w:val="00272D38"/>
    <w:rsid w:val="00276CDE"/>
    <w:rsid w:val="00277898"/>
    <w:rsid w:val="0027799B"/>
    <w:rsid w:val="0028370B"/>
    <w:rsid w:val="00284E9F"/>
    <w:rsid w:val="0029476F"/>
    <w:rsid w:val="0029516C"/>
    <w:rsid w:val="002A3258"/>
    <w:rsid w:val="002B2680"/>
    <w:rsid w:val="002B5B5D"/>
    <w:rsid w:val="002B5D27"/>
    <w:rsid w:val="002C2926"/>
    <w:rsid w:val="002C5792"/>
    <w:rsid w:val="002D421A"/>
    <w:rsid w:val="002D5755"/>
    <w:rsid w:val="002E528D"/>
    <w:rsid w:val="002E530F"/>
    <w:rsid w:val="003005D0"/>
    <w:rsid w:val="00302C3D"/>
    <w:rsid w:val="00305D2D"/>
    <w:rsid w:val="00314597"/>
    <w:rsid w:val="00326B38"/>
    <w:rsid w:val="00333606"/>
    <w:rsid w:val="003453CA"/>
    <w:rsid w:val="00346C8B"/>
    <w:rsid w:val="00354E4B"/>
    <w:rsid w:val="00355FDF"/>
    <w:rsid w:val="003609FF"/>
    <w:rsid w:val="00361D01"/>
    <w:rsid w:val="00364A41"/>
    <w:rsid w:val="0036502A"/>
    <w:rsid w:val="00365F9B"/>
    <w:rsid w:val="00366715"/>
    <w:rsid w:val="003716A4"/>
    <w:rsid w:val="00373B47"/>
    <w:rsid w:val="00375D06"/>
    <w:rsid w:val="00377761"/>
    <w:rsid w:val="003824D6"/>
    <w:rsid w:val="0038577D"/>
    <w:rsid w:val="003953FD"/>
    <w:rsid w:val="0039572A"/>
    <w:rsid w:val="003A47A6"/>
    <w:rsid w:val="003A5B63"/>
    <w:rsid w:val="003A70EF"/>
    <w:rsid w:val="003B0AB6"/>
    <w:rsid w:val="003B36F0"/>
    <w:rsid w:val="003C2065"/>
    <w:rsid w:val="003C6283"/>
    <w:rsid w:val="003D1073"/>
    <w:rsid w:val="003D3BC9"/>
    <w:rsid w:val="003D3EB8"/>
    <w:rsid w:val="003D6F76"/>
    <w:rsid w:val="003E2360"/>
    <w:rsid w:val="003E7B43"/>
    <w:rsid w:val="003F7F2E"/>
    <w:rsid w:val="00404016"/>
    <w:rsid w:val="00406BDB"/>
    <w:rsid w:val="0042079A"/>
    <w:rsid w:val="00420936"/>
    <w:rsid w:val="00431A98"/>
    <w:rsid w:val="00432B9C"/>
    <w:rsid w:val="00433EAF"/>
    <w:rsid w:val="0044639A"/>
    <w:rsid w:val="004472B9"/>
    <w:rsid w:val="00452793"/>
    <w:rsid w:val="00454374"/>
    <w:rsid w:val="0045731C"/>
    <w:rsid w:val="00460F76"/>
    <w:rsid w:val="00462A2F"/>
    <w:rsid w:val="004707FC"/>
    <w:rsid w:val="0047284D"/>
    <w:rsid w:val="00476677"/>
    <w:rsid w:val="00477778"/>
    <w:rsid w:val="00484BBC"/>
    <w:rsid w:val="0048634C"/>
    <w:rsid w:val="00490740"/>
    <w:rsid w:val="0049172C"/>
    <w:rsid w:val="004A6E73"/>
    <w:rsid w:val="004B4622"/>
    <w:rsid w:val="004D2D24"/>
    <w:rsid w:val="004D49A4"/>
    <w:rsid w:val="004D608B"/>
    <w:rsid w:val="004F32F5"/>
    <w:rsid w:val="004F77F7"/>
    <w:rsid w:val="005019FC"/>
    <w:rsid w:val="0051163D"/>
    <w:rsid w:val="0052100B"/>
    <w:rsid w:val="00535293"/>
    <w:rsid w:val="0054401E"/>
    <w:rsid w:val="005539DA"/>
    <w:rsid w:val="0055493D"/>
    <w:rsid w:val="005557B8"/>
    <w:rsid w:val="00555AD3"/>
    <w:rsid w:val="00561BA6"/>
    <w:rsid w:val="00565B60"/>
    <w:rsid w:val="00567260"/>
    <w:rsid w:val="00581625"/>
    <w:rsid w:val="005A4A9F"/>
    <w:rsid w:val="005A781A"/>
    <w:rsid w:val="005B0AD4"/>
    <w:rsid w:val="005B3ADD"/>
    <w:rsid w:val="005B7081"/>
    <w:rsid w:val="005C12B5"/>
    <w:rsid w:val="005C21C0"/>
    <w:rsid w:val="005C302B"/>
    <w:rsid w:val="005D3B4A"/>
    <w:rsid w:val="005E0282"/>
    <w:rsid w:val="005E560D"/>
    <w:rsid w:val="005F1584"/>
    <w:rsid w:val="0061799E"/>
    <w:rsid w:val="00622394"/>
    <w:rsid w:val="0062467F"/>
    <w:rsid w:val="00626583"/>
    <w:rsid w:val="00627D40"/>
    <w:rsid w:val="00634277"/>
    <w:rsid w:val="00640466"/>
    <w:rsid w:val="006419E7"/>
    <w:rsid w:val="00642D33"/>
    <w:rsid w:val="00644366"/>
    <w:rsid w:val="006509CC"/>
    <w:rsid w:val="00655C85"/>
    <w:rsid w:val="0067135F"/>
    <w:rsid w:val="00683157"/>
    <w:rsid w:val="006927F0"/>
    <w:rsid w:val="00695835"/>
    <w:rsid w:val="006A2C57"/>
    <w:rsid w:val="006A3DEB"/>
    <w:rsid w:val="006A4027"/>
    <w:rsid w:val="006B40EB"/>
    <w:rsid w:val="006C71E8"/>
    <w:rsid w:val="006C765A"/>
    <w:rsid w:val="006D2908"/>
    <w:rsid w:val="006E2B00"/>
    <w:rsid w:val="006F0528"/>
    <w:rsid w:val="006F4018"/>
    <w:rsid w:val="006F538E"/>
    <w:rsid w:val="007113B4"/>
    <w:rsid w:val="00714AD9"/>
    <w:rsid w:val="00741BD7"/>
    <w:rsid w:val="00744178"/>
    <w:rsid w:val="00770E9D"/>
    <w:rsid w:val="00771DCE"/>
    <w:rsid w:val="0077298A"/>
    <w:rsid w:val="0077564C"/>
    <w:rsid w:val="007770A9"/>
    <w:rsid w:val="00784DEF"/>
    <w:rsid w:val="00786B9B"/>
    <w:rsid w:val="00787E43"/>
    <w:rsid w:val="00793153"/>
    <w:rsid w:val="007A7CCD"/>
    <w:rsid w:val="007B09F6"/>
    <w:rsid w:val="007B27DE"/>
    <w:rsid w:val="007B4772"/>
    <w:rsid w:val="007D067B"/>
    <w:rsid w:val="007E2F38"/>
    <w:rsid w:val="007F7F1A"/>
    <w:rsid w:val="00801A47"/>
    <w:rsid w:val="00804BE3"/>
    <w:rsid w:val="008076C1"/>
    <w:rsid w:val="00814511"/>
    <w:rsid w:val="008176DC"/>
    <w:rsid w:val="008273A8"/>
    <w:rsid w:val="00843A49"/>
    <w:rsid w:val="0084699C"/>
    <w:rsid w:val="008469A4"/>
    <w:rsid w:val="008513B9"/>
    <w:rsid w:val="00851EF1"/>
    <w:rsid w:val="00867A45"/>
    <w:rsid w:val="00870BE5"/>
    <w:rsid w:val="00874206"/>
    <w:rsid w:val="008765CF"/>
    <w:rsid w:val="00880DD0"/>
    <w:rsid w:val="00881B2B"/>
    <w:rsid w:val="0089651B"/>
    <w:rsid w:val="00896E2A"/>
    <w:rsid w:val="008977F4"/>
    <w:rsid w:val="008A2BD6"/>
    <w:rsid w:val="008A38C8"/>
    <w:rsid w:val="008B3B84"/>
    <w:rsid w:val="008C3A98"/>
    <w:rsid w:val="008C5B81"/>
    <w:rsid w:val="008C7A79"/>
    <w:rsid w:val="008D2274"/>
    <w:rsid w:val="008D2D11"/>
    <w:rsid w:val="008E1D99"/>
    <w:rsid w:val="008E554C"/>
    <w:rsid w:val="008F40E7"/>
    <w:rsid w:val="008F7147"/>
    <w:rsid w:val="0090151B"/>
    <w:rsid w:val="00902250"/>
    <w:rsid w:val="009035E3"/>
    <w:rsid w:val="009047DC"/>
    <w:rsid w:val="00914F87"/>
    <w:rsid w:val="009323B7"/>
    <w:rsid w:val="0094268E"/>
    <w:rsid w:val="00945C62"/>
    <w:rsid w:val="00952BFD"/>
    <w:rsid w:val="00962C05"/>
    <w:rsid w:val="00963AAD"/>
    <w:rsid w:val="009642DB"/>
    <w:rsid w:val="00964461"/>
    <w:rsid w:val="00964650"/>
    <w:rsid w:val="00982C49"/>
    <w:rsid w:val="009947F9"/>
    <w:rsid w:val="009A0635"/>
    <w:rsid w:val="009A0B52"/>
    <w:rsid w:val="009A0F66"/>
    <w:rsid w:val="009A40BE"/>
    <w:rsid w:val="009A6288"/>
    <w:rsid w:val="009B25F9"/>
    <w:rsid w:val="009C3EC1"/>
    <w:rsid w:val="009D0C32"/>
    <w:rsid w:val="009E11D9"/>
    <w:rsid w:val="009E5DFB"/>
    <w:rsid w:val="009F0159"/>
    <w:rsid w:val="009F38FC"/>
    <w:rsid w:val="009F5AB1"/>
    <w:rsid w:val="00A0386F"/>
    <w:rsid w:val="00A0675F"/>
    <w:rsid w:val="00A12C69"/>
    <w:rsid w:val="00A22F79"/>
    <w:rsid w:val="00A32D11"/>
    <w:rsid w:val="00A33BAF"/>
    <w:rsid w:val="00A36D80"/>
    <w:rsid w:val="00A40804"/>
    <w:rsid w:val="00A40FF2"/>
    <w:rsid w:val="00A45041"/>
    <w:rsid w:val="00A56A24"/>
    <w:rsid w:val="00A60507"/>
    <w:rsid w:val="00A82121"/>
    <w:rsid w:val="00A83BF0"/>
    <w:rsid w:val="00A84555"/>
    <w:rsid w:val="00A869DD"/>
    <w:rsid w:val="00AA211D"/>
    <w:rsid w:val="00AA7B6C"/>
    <w:rsid w:val="00AB2C23"/>
    <w:rsid w:val="00AB43B5"/>
    <w:rsid w:val="00AB6537"/>
    <w:rsid w:val="00AC01C0"/>
    <w:rsid w:val="00AC3707"/>
    <w:rsid w:val="00AC3901"/>
    <w:rsid w:val="00AC4887"/>
    <w:rsid w:val="00AD0DA3"/>
    <w:rsid w:val="00AD1115"/>
    <w:rsid w:val="00AE19BD"/>
    <w:rsid w:val="00AE4F16"/>
    <w:rsid w:val="00AF2DCD"/>
    <w:rsid w:val="00AF51A6"/>
    <w:rsid w:val="00AF7942"/>
    <w:rsid w:val="00B07843"/>
    <w:rsid w:val="00B14A85"/>
    <w:rsid w:val="00B155EE"/>
    <w:rsid w:val="00B172D9"/>
    <w:rsid w:val="00B27A96"/>
    <w:rsid w:val="00B31742"/>
    <w:rsid w:val="00B32821"/>
    <w:rsid w:val="00B41C34"/>
    <w:rsid w:val="00B436F2"/>
    <w:rsid w:val="00B549AE"/>
    <w:rsid w:val="00B55D53"/>
    <w:rsid w:val="00B56F4C"/>
    <w:rsid w:val="00B64B11"/>
    <w:rsid w:val="00B73FAC"/>
    <w:rsid w:val="00B7471B"/>
    <w:rsid w:val="00B74D2F"/>
    <w:rsid w:val="00B83385"/>
    <w:rsid w:val="00B87A98"/>
    <w:rsid w:val="00B9411D"/>
    <w:rsid w:val="00B97005"/>
    <w:rsid w:val="00B97139"/>
    <w:rsid w:val="00B9751B"/>
    <w:rsid w:val="00B97B50"/>
    <w:rsid w:val="00BA5772"/>
    <w:rsid w:val="00BA7D8D"/>
    <w:rsid w:val="00BB2884"/>
    <w:rsid w:val="00BC1657"/>
    <w:rsid w:val="00BC3CC0"/>
    <w:rsid w:val="00BC4C5B"/>
    <w:rsid w:val="00BC6DF1"/>
    <w:rsid w:val="00BD2749"/>
    <w:rsid w:val="00BE3866"/>
    <w:rsid w:val="00BE55FA"/>
    <w:rsid w:val="00BE6006"/>
    <w:rsid w:val="00C00C16"/>
    <w:rsid w:val="00C12EC1"/>
    <w:rsid w:val="00C16F45"/>
    <w:rsid w:val="00C203FE"/>
    <w:rsid w:val="00C22AAA"/>
    <w:rsid w:val="00C32847"/>
    <w:rsid w:val="00C34B66"/>
    <w:rsid w:val="00C36973"/>
    <w:rsid w:val="00C36F8A"/>
    <w:rsid w:val="00C45E71"/>
    <w:rsid w:val="00C470FC"/>
    <w:rsid w:val="00C52A81"/>
    <w:rsid w:val="00C55006"/>
    <w:rsid w:val="00C609F0"/>
    <w:rsid w:val="00C81C7E"/>
    <w:rsid w:val="00C976EB"/>
    <w:rsid w:val="00C9789D"/>
    <w:rsid w:val="00C97EAD"/>
    <w:rsid w:val="00CA75F9"/>
    <w:rsid w:val="00CB317D"/>
    <w:rsid w:val="00CB3EAB"/>
    <w:rsid w:val="00CB4A08"/>
    <w:rsid w:val="00CF0183"/>
    <w:rsid w:val="00CF542E"/>
    <w:rsid w:val="00D07B44"/>
    <w:rsid w:val="00D170CB"/>
    <w:rsid w:val="00D25989"/>
    <w:rsid w:val="00D30186"/>
    <w:rsid w:val="00D42526"/>
    <w:rsid w:val="00D440BA"/>
    <w:rsid w:val="00D60E4C"/>
    <w:rsid w:val="00D6190F"/>
    <w:rsid w:val="00D745BC"/>
    <w:rsid w:val="00D847CE"/>
    <w:rsid w:val="00D912E5"/>
    <w:rsid w:val="00DA3AA9"/>
    <w:rsid w:val="00DB313E"/>
    <w:rsid w:val="00DC0BDA"/>
    <w:rsid w:val="00DC12A7"/>
    <w:rsid w:val="00DC2B27"/>
    <w:rsid w:val="00DC2B4E"/>
    <w:rsid w:val="00DC7C69"/>
    <w:rsid w:val="00DD375B"/>
    <w:rsid w:val="00DD548C"/>
    <w:rsid w:val="00DD63E9"/>
    <w:rsid w:val="00DF55E9"/>
    <w:rsid w:val="00DF682F"/>
    <w:rsid w:val="00E006AF"/>
    <w:rsid w:val="00E06376"/>
    <w:rsid w:val="00E11950"/>
    <w:rsid w:val="00E11AEA"/>
    <w:rsid w:val="00E2146A"/>
    <w:rsid w:val="00E263C4"/>
    <w:rsid w:val="00E3143E"/>
    <w:rsid w:val="00E31C46"/>
    <w:rsid w:val="00E32C6F"/>
    <w:rsid w:val="00E33EB5"/>
    <w:rsid w:val="00E366B8"/>
    <w:rsid w:val="00E37F18"/>
    <w:rsid w:val="00E41A14"/>
    <w:rsid w:val="00E42787"/>
    <w:rsid w:val="00E45053"/>
    <w:rsid w:val="00E47694"/>
    <w:rsid w:val="00E62B63"/>
    <w:rsid w:val="00E7725E"/>
    <w:rsid w:val="00E8011B"/>
    <w:rsid w:val="00E80A99"/>
    <w:rsid w:val="00E90ACE"/>
    <w:rsid w:val="00E921CB"/>
    <w:rsid w:val="00E972D1"/>
    <w:rsid w:val="00EA234D"/>
    <w:rsid w:val="00EB6E1D"/>
    <w:rsid w:val="00EB7B56"/>
    <w:rsid w:val="00EC7A99"/>
    <w:rsid w:val="00ED2BFC"/>
    <w:rsid w:val="00EE0A60"/>
    <w:rsid w:val="00EE147E"/>
    <w:rsid w:val="00EE1E56"/>
    <w:rsid w:val="00EF1E4A"/>
    <w:rsid w:val="00EF3BA1"/>
    <w:rsid w:val="00EF61B9"/>
    <w:rsid w:val="00F010E0"/>
    <w:rsid w:val="00F03BF3"/>
    <w:rsid w:val="00F058D3"/>
    <w:rsid w:val="00F11D84"/>
    <w:rsid w:val="00F120A8"/>
    <w:rsid w:val="00F13A76"/>
    <w:rsid w:val="00F155D9"/>
    <w:rsid w:val="00F16A2D"/>
    <w:rsid w:val="00F17E0F"/>
    <w:rsid w:val="00F2187B"/>
    <w:rsid w:val="00F258AE"/>
    <w:rsid w:val="00F26E0F"/>
    <w:rsid w:val="00F34396"/>
    <w:rsid w:val="00F4741F"/>
    <w:rsid w:val="00F567DA"/>
    <w:rsid w:val="00F61792"/>
    <w:rsid w:val="00F624D3"/>
    <w:rsid w:val="00F62D86"/>
    <w:rsid w:val="00F64BFE"/>
    <w:rsid w:val="00F661FA"/>
    <w:rsid w:val="00F70444"/>
    <w:rsid w:val="00F74B0B"/>
    <w:rsid w:val="00F84D02"/>
    <w:rsid w:val="00F8757C"/>
    <w:rsid w:val="00F94E70"/>
    <w:rsid w:val="00F96D6B"/>
    <w:rsid w:val="00FA4290"/>
    <w:rsid w:val="00FA6F9E"/>
    <w:rsid w:val="00FA7D1E"/>
    <w:rsid w:val="00FB0E46"/>
    <w:rsid w:val="00FB4631"/>
    <w:rsid w:val="00FB7148"/>
    <w:rsid w:val="00FC0469"/>
    <w:rsid w:val="00FC2558"/>
    <w:rsid w:val="00FC3D38"/>
    <w:rsid w:val="00FD0677"/>
    <w:rsid w:val="00FE2095"/>
    <w:rsid w:val="00FE39E0"/>
    <w:rsid w:val="00FE5D4C"/>
    <w:rsid w:val="00FE6853"/>
    <w:rsid w:val="00FE75CF"/>
    <w:rsid w:val="00FF1A7D"/>
    <w:rsid w:val="00FF30CA"/>
    <w:rsid w:val="00FF7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B97139"/>
    <w:pPr>
      <w:spacing w:after="240" w:line="312" w:lineRule="auto"/>
    </w:pPr>
    <w:rPr>
      <w:rFonts w:ascii="Arial" w:hAnsi="Arial"/>
      <w:sz w:val="22"/>
    </w:rPr>
  </w:style>
  <w:style w:type="paragraph" w:styleId="berschrift1">
    <w:name w:val="heading 1"/>
    <w:basedOn w:val="Standard"/>
    <w:next w:val="Standard"/>
    <w:qFormat/>
    <w:pPr>
      <w:keepNext/>
      <w:spacing w:before="240"/>
      <w:outlineLvl w:val="0"/>
    </w:pPr>
    <w:rPr>
      <w:b/>
      <w:kern w:val="32"/>
      <w:sz w:val="32"/>
    </w:rPr>
  </w:style>
  <w:style w:type="paragraph" w:styleId="berschrift2">
    <w:name w:val="heading 2"/>
    <w:basedOn w:val="Standard"/>
    <w:next w:val="Textkrper"/>
    <w:qFormat/>
    <w:pPr>
      <w:keepNext/>
      <w:spacing w:before="200" w:after="120"/>
      <w:outlineLvl w:val="1"/>
    </w:pPr>
    <w:rPr>
      <w:b/>
      <w:sz w:val="28"/>
    </w:rPr>
  </w:style>
  <w:style w:type="paragraph" w:styleId="berschrift3">
    <w:name w:val="heading 3"/>
    <w:basedOn w:val="Standard"/>
    <w:next w:val="Standard"/>
    <w:qFormat/>
    <w:pPr>
      <w:keepNext/>
      <w:spacing w:after="80"/>
      <w:outlineLvl w:val="2"/>
    </w:pPr>
    <w:rPr>
      <w:b/>
      <w:sz w:val="24"/>
    </w:rPr>
  </w:style>
  <w:style w:type="paragraph" w:styleId="berschrift7">
    <w:name w:val="heading 7"/>
    <w:aliases w:val="Pressemitteilung/Ort/Datum"/>
    <w:basedOn w:val="Standard"/>
    <w:next w:val="Standard"/>
    <w:qFormat/>
    <w:rsid w:val="0019402A"/>
    <w:pPr>
      <w:keepNext/>
      <w:spacing w:after="0" w:line="240" w:lineRule="auto"/>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b/>
    </w:rPr>
  </w:style>
  <w:style w:type="paragraph" w:styleId="Standardeinzug">
    <w:name w:val="Normal Indent"/>
    <w:basedOn w:val="Standard"/>
    <w:pPr>
      <w:spacing w:after="120"/>
      <w:ind w:left="708"/>
      <w:jc w:val="both"/>
    </w:pPr>
  </w:style>
  <w:style w:type="paragraph" w:styleId="Textkrper2">
    <w:name w:val="Body Text 2"/>
    <w:basedOn w:val="Textkrper"/>
    <w:pPr>
      <w:spacing w:after="180"/>
    </w:pPr>
    <w:rPr>
      <w:b w:val="0"/>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customStyle="1" w:styleId="EinzugblauerPfeil">
    <w:name w:val="Einzug blauer Pfeil"/>
    <w:pPr>
      <w:numPr>
        <w:numId w:val="8"/>
      </w:numPr>
      <w:spacing w:before="240" w:after="240" w:line="340" w:lineRule="exact"/>
    </w:pPr>
    <w:rPr>
      <w:rFonts w:ascii="Helvetica" w:hAnsi="Helvetica"/>
      <w:spacing w:val="2"/>
      <w:sz w:val="26"/>
      <w:szCs w:val="26"/>
    </w:rPr>
  </w:style>
  <w:style w:type="character" w:customStyle="1" w:styleId="EinzugblauerPfeilZchnZchn">
    <w:name w:val="Einzug blauer Pfeil Zchn Zchn"/>
    <w:basedOn w:val="Absatz-Standardschriftart"/>
    <w:rPr>
      <w:rFonts w:ascii="Helvetica" w:hAnsi="Helvetica"/>
      <w:spacing w:val="2"/>
      <w:sz w:val="26"/>
      <w:szCs w:val="26"/>
      <w:lang w:val="de-DE" w:eastAsia="de-DE" w:bidi="ar-SA"/>
    </w:rPr>
  </w:style>
  <w:style w:type="paragraph" w:styleId="Sprechblasentext">
    <w:name w:val="Balloon Text"/>
    <w:basedOn w:val="Standard"/>
    <w:link w:val="SprechblasentextZchn"/>
    <w:rsid w:val="00112DDD"/>
    <w:rPr>
      <w:rFonts w:ascii="Tahoma" w:hAnsi="Tahoma" w:cs="Tahoma"/>
      <w:sz w:val="16"/>
      <w:szCs w:val="16"/>
    </w:rPr>
  </w:style>
  <w:style w:type="character" w:customStyle="1" w:styleId="FuzeileZchn">
    <w:name w:val="Fußzeile Zchn"/>
    <w:basedOn w:val="Absatz-Standardschriftart"/>
    <w:link w:val="Fuzeile"/>
    <w:semiHidden/>
    <w:rPr>
      <w:lang w:val="de-DE" w:eastAsia="de-DE" w:bidi="ar-SA"/>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pPr>
      <w:spacing w:before="100" w:beforeAutospacing="1" w:after="100" w:afterAutospacing="1"/>
    </w:pPr>
    <w:rPr>
      <w:sz w:val="24"/>
      <w:szCs w:val="24"/>
    </w:rPr>
  </w:style>
  <w:style w:type="paragraph" w:customStyle="1" w:styleId="Numerierung1">
    <w:name w:val="Numerierung 1"/>
    <w:basedOn w:val="Standard"/>
    <w:pPr>
      <w:numPr>
        <w:numId w:val="7"/>
      </w:numPr>
      <w:spacing w:after="120"/>
    </w:pPr>
  </w:style>
  <w:style w:type="character" w:customStyle="1" w:styleId="SprechblasentextZchn">
    <w:name w:val="Sprechblasentext Zchn"/>
    <w:basedOn w:val="Absatz-Standardschriftart"/>
    <w:link w:val="Sprechblasentext"/>
    <w:rsid w:val="00112DDD"/>
    <w:rPr>
      <w:rFonts w:ascii="Tahoma" w:hAnsi="Tahoma" w:cs="Tahoma"/>
      <w:sz w:val="16"/>
      <w:szCs w:val="16"/>
    </w:rPr>
  </w:style>
  <w:style w:type="character" w:styleId="Fett">
    <w:name w:val="Strong"/>
    <w:aliases w:val="Vorspann"/>
    <w:basedOn w:val="Absatz-Standardschriftart"/>
    <w:uiPriority w:val="22"/>
    <w:qFormat/>
    <w:rsid w:val="00B97139"/>
    <w:rPr>
      <w:b/>
      <w:bCs/>
      <w:i/>
    </w:rPr>
  </w:style>
  <w:style w:type="character" w:customStyle="1" w:styleId="TextkrperZchn">
    <w:name w:val="Textkörper Zchn"/>
    <w:basedOn w:val="Absatz-Standardschriftart"/>
    <w:link w:val="Textkrper"/>
    <w:rsid w:val="0049172C"/>
    <w:rPr>
      <w:rFonts w:ascii="Arial" w:hAnsi="Arial"/>
      <w:b/>
      <w:sz w:val="22"/>
    </w:rPr>
  </w:style>
  <w:style w:type="paragraph" w:styleId="berarbeitung">
    <w:name w:val="Revision"/>
    <w:hidden/>
    <w:uiPriority w:val="99"/>
    <w:semiHidden/>
    <w:rsid w:val="00A40FF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B97139"/>
    <w:pPr>
      <w:spacing w:after="240" w:line="312" w:lineRule="auto"/>
    </w:pPr>
    <w:rPr>
      <w:rFonts w:ascii="Arial" w:hAnsi="Arial"/>
      <w:sz w:val="22"/>
    </w:rPr>
  </w:style>
  <w:style w:type="paragraph" w:styleId="berschrift1">
    <w:name w:val="heading 1"/>
    <w:basedOn w:val="Standard"/>
    <w:next w:val="Standard"/>
    <w:qFormat/>
    <w:pPr>
      <w:keepNext/>
      <w:spacing w:before="240"/>
      <w:outlineLvl w:val="0"/>
    </w:pPr>
    <w:rPr>
      <w:b/>
      <w:kern w:val="32"/>
      <w:sz w:val="32"/>
    </w:rPr>
  </w:style>
  <w:style w:type="paragraph" w:styleId="berschrift2">
    <w:name w:val="heading 2"/>
    <w:basedOn w:val="Standard"/>
    <w:next w:val="Textkrper"/>
    <w:qFormat/>
    <w:pPr>
      <w:keepNext/>
      <w:spacing w:before="200" w:after="120"/>
      <w:outlineLvl w:val="1"/>
    </w:pPr>
    <w:rPr>
      <w:b/>
      <w:sz w:val="28"/>
    </w:rPr>
  </w:style>
  <w:style w:type="paragraph" w:styleId="berschrift3">
    <w:name w:val="heading 3"/>
    <w:basedOn w:val="Standard"/>
    <w:next w:val="Standard"/>
    <w:qFormat/>
    <w:pPr>
      <w:keepNext/>
      <w:spacing w:after="80"/>
      <w:outlineLvl w:val="2"/>
    </w:pPr>
    <w:rPr>
      <w:b/>
      <w:sz w:val="24"/>
    </w:rPr>
  </w:style>
  <w:style w:type="paragraph" w:styleId="berschrift7">
    <w:name w:val="heading 7"/>
    <w:aliases w:val="Pressemitteilung/Ort/Datum"/>
    <w:basedOn w:val="Standard"/>
    <w:next w:val="Standard"/>
    <w:qFormat/>
    <w:rsid w:val="0019402A"/>
    <w:pPr>
      <w:keepNext/>
      <w:spacing w:after="0" w:line="240" w:lineRule="auto"/>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b/>
    </w:rPr>
  </w:style>
  <w:style w:type="paragraph" w:styleId="Standardeinzug">
    <w:name w:val="Normal Indent"/>
    <w:basedOn w:val="Standard"/>
    <w:pPr>
      <w:spacing w:after="120"/>
      <w:ind w:left="708"/>
      <w:jc w:val="both"/>
    </w:pPr>
  </w:style>
  <w:style w:type="paragraph" w:styleId="Textkrper2">
    <w:name w:val="Body Text 2"/>
    <w:basedOn w:val="Textkrper"/>
    <w:pPr>
      <w:spacing w:after="180"/>
    </w:pPr>
    <w:rPr>
      <w:b w:val="0"/>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Standardzusammenhngend">
    <w:name w:val="Standard zusammenhängend"/>
    <w:basedOn w:val="Standard"/>
    <w:next w:val="Standard"/>
    <w:pPr>
      <w:keepNext/>
      <w:keepLines/>
      <w:spacing w:after="180"/>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customStyle="1" w:styleId="EinzugblauerPfeil">
    <w:name w:val="Einzug blauer Pfeil"/>
    <w:pPr>
      <w:numPr>
        <w:numId w:val="8"/>
      </w:numPr>
      <w:spacing w:before="240" w:after="240" w:line="340" w:lineRule="exact"/>
    </w:pPr>
    <w:rPr>
      <w:rFonts w:ascii="Helvetica" w:hAnsi="Helvetica"/>
      <w:spacing w:val="2"/>
      <w:sz w:val="26"/>
      <w:szCs w:val="26"/>
    </w:rPr>
  </w:style>
  <w:style w:type="character" w:customStyle="1" w:styleId="EinzugblauerPfeilZchnZchn">
    <w:name w:val="Einzug blauer Pfeil Zchn Zchn"/>
    <w:basedOn w:val="Absatz-Standardschriftart"/>
    <w:rPr>
      <w:rFonts w:ascii="Helvetica" w:hAnsi="Helvetica"/>
      <w:spacing w:val="2"/>
      <w:sz w:val="26"/>
      <w:szCs w:val="26"/>
      <w:lang w:val="de-DE" w:eastAsia="de-DE" w:bidi="ar-SA"/>
    </w:rPr>
  </w:style>
  <w:style w:type="paragraph" w:styleId="Sprechblasentext">
    <w:name w:val="Balloon Text"/>
    <w:basedOn w:val="Standard"/>
    <w:link w:val="SprechblasentextZchn"/>
    <w:rsid w:val="00112DDD"/>
    <w:rPr>
      <w:rFonts w:ascii="Tahoma" w:hAnsi="Tahoma" w:cs="Tahoma"/>
      <w:sz w:val="16"/>
      <w:szCs w:val="16"/>
    </w:rPr>
  </w:style>
  <w:style w:type="character" w:customStyle="1" w:styleId="FuzeileZchn">
    <w:name w:val="Fußzeile Zchn"/>
    <w:basedOn w:val="Absatz-Standardschriftart"/>
    <w:link w:val="Fuzeile"/>
    <w:semiHidden/>
    <w:rPr>
      <w:lang w:val="de-DE" w:eastAsia="de-DE" w:bidi="ar-SA"/>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pPr>
      <w:spacing w:before="100" w:beforeAutospacing="1" w:after="100" w:afterAutospacing="1"/>
    </w:pPr>
    <w:rPr>
      <w:sz w:val="24"/>
      <w:szCs w:val="24"/>
    </w:rPr>
  </w:style>
  <w:style w:type="paragraph" w:customStyle="1" w:styleId="Numerierung1">
    <w:name w:val="Numerierung 1"/>
    <w:basedOn w:val="Standard"/>
    <w:pPr>
      <w:numPr>
        <w:numId w:val="7"/>
      </w:numPr>
      <w:spacing w:after="120"/>
    </w:pPr>
  </w:style>
  <w:style w:type="character" w:customStyle="1" w:styleId="SprechblasentextZchn">
    <w:name w:val="Sprechblasentext Zchn"/>
    <w:basedOn w:val="Absatz-Standardschriftart"/>
    <w:link w:val="Sprechblasentext"/>
    <w:rsid w:val="00112DDD"/>
    <w:rPr>
      <w:rFonts w:ascii="Tahoma" w:hAnsi="Tahoma" w:cs="Tahoma"/>
      <w:sz w:val="16"/>
      <w:szCs w:val="16"/>
    </w:rPr>
  </w:style>
  <w:style w:type="character" w:styleId="Fett">
    <w:name w:val="Strong"/>
    <w:aliases w:val="Vorspann"/>
    <w:basedOn w:val="Absatz-Standardschriftart"/>
    <w:uiPriority w:val="22"/>
    <w:qFormat/>
    <w:rsid w:val="00B97139"/>
    <w:rPr>
      <w:b/>
      <w:bCs/>
      <w:i/>
    </w:rPr>
  </w:style>
  <w:style w:type="character" w:customStyle="1" w:styleId="TextkrperZchn">
    <w:name w:val="Textkörper Zchn"/>
    <w:basedOn w:val="Absatz-Standardschriftart"/>
    <w:link w:val="Textkrper"/>
    <w:rsid w:val="0049172C"/>
    <w:rPr>
      <w:rFonts w:ascii="Arial" w:hAnsi="Arial"/>
      <w:b/>
      <w:sz w:val="22"/>
    </w:rPr>
  </w:style>
  <w:style w:type="paragraph" w:styleId="berarbeitung">
    <w:name w:val="Revision"/>
    <w:hidden/>
    <w:uiPriority w:val="99"/>
    <w:semiHidden/>
    <w:rsid w:val="00A40F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290">
      <w:bodyDiv w:val="1"/>
      <w:marLeft w:val="0"/>
      <w:marRight w:val="0"/>
      <w:marTop w:val="0"/>
      <w:marBottom w:val="0"/>
      <w:divBdr>
        <w:top w:val="none" w:sz="0" w:space="0" w:color="auto"/>
        <w:left w:val="none" w:sz="0" w:space="0" w:color="auto"/>
        <w:bottom w:val="none" w:sz="0" w:space="0" w:color="auto"/>
        <w:right w:val="none" w:sz="0" w:space="0" w:color="auto"/>
      </w:divBdr>
    </w:div>
    <w:div w:id="90901599">
      <w:bodyDiv w:val="1"/>
      <w:marLeft w:val="0"/>
      <w:marRight w:val="0"/>
      <w:marTop w:val="0"/>
      <w:marBottom w:val="0"/>
      <w:divBdr>
        <w:top w:val="none" w:sz="0" w:space="0" w:color="auto"/>
        <w:left w:val="none" w:sz="0" w:space="0" w:color="auto"/>
        <w:bottom w:val="none" w:sz="0" w:space="0" w:color="auto"/>
        <w:right w:val="none" w:sz="0" w:space="0" w:color="auto"/>
      </w:divBdr>
    </w:div>
    <w:div w:id="1061178605">
      <w:bodyDiv w:val="1"/>
      <w:marLeft w:val="0"/>
      <w:marRight w:val="0"/>
      <w:marTop w:val="0"/>
      <w:marBottom w:val="0"/>
      <w:divBdr>
        <w:top w:val="none" w:sz="0" w:space="0" w:color="auto"/>
        <w:left w:val="none" w:sz="0" w:space="0" w:color="auto"/>
        <w:bottom w:val="none" w:sz="0" w:space="0" w:color="auto"/>
        <w:right w:val="none" w:sz="0" w:space="0" w:color="auto"/>
      </w:divBdr>
    </w:div>
    <w:div w:id="1861970154">
      <w:bodyDiv w:val="1"/>
      <w:marLeft w:val="0"/>
      <w:marRight w:val="0"/>
      <w:marTop w:val="0"/>
      <w:marBottom w:val="0"/>
      <w:divBdr>
        <w:top w:val="none" w:sz="0" w:space="0" w:color="auto"/>
        <w:left w:val="none" w:sz="0" w:space="0" w:color="auto"/>
        <w:bottom w:val="none" w:sz="0" w:space="0" w:color="auto"/>
        <w:right w:val="none" w:sz="0" w:space="0" w:color="auto"/>
      </w:divBdr>
      <w:divsChild>
        <w:div w:id="484468643">
          <w:marLeft w:val="0"/>
          <w:marRight w:val="0"/>
          <w:marTop w:val="0"/>
          <w:marBottom w:val="0"/>
          <w:divBdr>
            <w:top w:val="single" w:sz="6" w:space="0" w:color="0386BA"/>
            <w:left w:val="none" w:sz="0" w:space="0" w:color="auto"/>
            <w:bottom w:val="none" w:sz="0" w:space="0" w:color="auto"/>
            <w:right w:val="none" w:sz="0" w:space="0" w:color="auto"/>
          </w:divBdr>
          <w:divsChild>
            <w:div w:id="76951392">
              <w:marLeft w:val="0"/>
              <w:marRight w:val="0"/>
              <w:marTop w:val="0"/>
              <w:marBottom w:val="0"/>
              <w:divBdr>
                <w:top w:val="none" w:sz="0" w:space="0" w:color="auto"/>
                <w:left w:val="none" w:sz="0" w:space="0" w:color="auto"/>
                <w:bottom w:val="none" w:sz="0" w:space="0" w:color="auto"/>
                <w:right w:val="none" w:sz="0" w:space="0" w:color="auto"/>
              </w:divBdr>
              <w:divsChild>
                <w:div w:id="1949849192">
                  <w:marLeft w:val="0"/>
                  <w:marRight w:val="0"/>
                  <w:marTop w:val="0"/>
                  <w:marBottom w:val="0"/>
                  <w:divBdr>
                    <w:top w:val="none" w:sz="0" w:space="0" w:color="auto"/>
                    <w:left w:val="none" w:sz="0" w:space="0" w:color="auto"/>
                    <w:bottom w:val="none" w:sz="0" w:space="0" w:color="auto"/>
                    <w:right w:val="none" w:sz="0" w:space="0" w:color="auto"/>
                  </w:divBdr>
                  <w:divsChild>
                    <w:div w:id="1601720375">
                      <w:marLeft w:val="0"/>
                      <w:marRight w:val="0"/>
                      <w:marTop w:val="0"/>
                      <w:marBottom w:val="375"/>
                      <w:divBdr>
                        <w:top w:val="none" w:sz="0" w:space="0" w:color="auto"/>
                        <w:left w:val="none" w:sz="0" w:space="0" w:color="auto"/>
                        <w:bottom w:val="none" w:sz="0" w:space="0" w:color="auto"/>
                        <w:right w:val="none" w:sz="0" w:space="0" w:color="auto"/>
                      </w:divBdr>
                      <w:divsChild>
                        <w:div w:id="1560092940">
                          <w:marLeft w:val="0"/>
                          <w:marRight w:val="0"/>
                          <w:marTop w:val="0"/>
                          <w:marBottom w:val="0"/>
                          <w:divBdr>
                            <w:top w:val="none" w:sz="0" w:space="0" w:color="auto"/>
                            <w:left w:val="none" w:sz="0" w:space="0" w:color="auto"/>
                            <w:bottom w:val="none" w:sz="0" w:space="0" w:color="auto"/>
                            <w:right w:val="none" w:sz="0" w:space="0" w:color="auto"/>
                          </w:divBdr>
                          <w:divsChild>
                            <w:div w:id="13090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in.Gutberlet@cobr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bra.de"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esktop\cobra\Vorlage\PM_Word-Vorlage_2011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PM_Word-Vorlage_2011_neu</Template>
  <TotalTime>0</TotalTime>
  <Pages>5</Pages>
  <Words>1629</Words>
  <Characters>10627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12232</CharactersWithSpaces>
  <SharedDoc>false</SharedDoc>
  <HLinks>
    <vt:vector size="12" baseType="variant">
      <vt:variant>
        <vt:i4>6</vt:i4>
      </vt:variant>
      <vt:variant>
        <vt:i4>3</vt:i4>
      </vt:variant>
      <vt:variant>
        <vt:i4>0</vt:i4>
      </vt:variant>
      <vt:variant>
        <vt:i4>5</vt:i4>
      </vt:variant>
      <vt:variant>
        <vt:lpwstr>http://www.cobra.de/</vt:lpwstr>
      </vt:variant>
      <vt:variant>
        <vt:lpwstr/>
      </vt:variant>
      <vt:variant>
        <vt:i4>2883677</vt:i4>
      </vt:variant>
      <vt:variant>
        <vt:i4>0</vt:i4>
      </vt:variant>
      <vt:variant>
        <vt:i4>0</vt:i4>
      </vt:variant>
      <vt:variant>
        <vt:i4>5</vt:i4>
      </vt:variant>
      <vt:variant>
        <vt:lpwstr>mailto:Katrin.Gutberlet@cobra.de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julia</dc:creator>
  <cp:lastModifiedBy>Falko Müller</cp:lastModifiedBy>
  <cp:revision>2</cp:revision>
  <cp:lastPrinted>2014-10-16T09:12:00Z</cp:lastPrinted>
  <dcterms:created xsi:type="dcterms:W3CDTF">2016-04-14T13:10:00Z</dcterms:created>
  <dcterms:modified xsi:type="dcterms:W3CDTF">2016-04-14T13:10:00Z</dcterms:modified>
</cp:coreProperties>
</file>